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曽於市パブリックコメント意見提出様式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ajorEastAsia" w:hAnsiTheme="majorEastAsia" w:eastAsiaTheme="majorEastAsia"/>
          <w:sz w:val="21"/>
        </w:rPr>
        <w:t>※</w:t>
      </w:r>
      <w:r>
        <w:rPr>
          <w:rFonts w:hint="eastAsia" w:asciiTheme="minorEastAsia" w:hAnsiTheme="minorEastAsia" w:eastAsiaTheme="minorEastAsia"/>
          <w:sz w:val="21"/>
        </w:rPr>
        <w:t>印の事項は必ず記入してください。</w:t>
      </w:r>
    </w:p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30"/>
        <w:gridCol w:w="2288"/>
        <w:gridCol w:w="543"/>
        <w:gridCol w:w="5811"/>
      </w:tblGrid>
      <w:tr>
        <w:trPr>
          <w:trHeight w:val="284" w:hRule="atLeast"/>
        </w:trPr>
        <w:tc>
          <w:tcPr>
            <w:tcW w:w="271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氏名又は名称等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single" w:color="auto" w:sz="8" w:space="0"/>
              <w:left w:val="none" w:color="auto" w:sz="0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6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354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法人等の場合は、担当者もご記入ください</w:t>
            </w:r>
            <w:r>
              <w:rPr>
                <w:rFonts w:hint="eastAsia"/>
                <w:sz w:val="20"/>
              </w:rPr>
              <w:t>)</w:t>
            </w:r>
          </w:p>
        </w:tc>
      </w:tr>
      <w:tr>
        <w:trPr/>
        <w:tc>
          <w:tcPr>
            <w:tcW w:w="430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連絡先</w:t>
            </w: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住所又は所在地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電話番号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0" w:hRule="atLeast"/>
        </w:trPr>
        <w:tc>
          <w:tcPr>
            <w:tcW w:w="430" w:type="dxa"/>
            <w:vMerge w:val="continue"/>
            <w:tcBorders>
              <w:top w:val="none" w:color="auto" w:sz="0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22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Ｅメールアドレス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3" w:hRule="atLeast"/>
        </w:trPr>
        <w:tc>
          <w:tcPr>
            <w:tcW w:w="2718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要件区分</w:t>
            </w:r>
            <w:r>
              <w:rPr>
                <w:rFonts w:hint="eastAsia" w:asciiTheme="majorEastAsia" w:hAnsiTheme="majorEastAsia" w:eastAsiaTheme="majorEastAsia"/>
                <w:sz w:val="18"/>
              </w:rPr>
              <w:t>※</w:t>
            </w:r>
          </w:p>
          <w:p>
            <w:pPr>
              <w:pStyle w:val="0"/>
              <w:ind w:left="240" w:leftChars="1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右記の中で該当するもの全てに○を記入してください。</w:t>
            </w: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⑴市内に住所を有する者</w:t>
            </w:r>
          </w:p>
        </w:tc>
      </w:tr>
      <w:tr>
        <w:trPr>
          <w:trHeight w:val="45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⑵市内に事務所又は事業所を有する者</w:t>
            </w:r>
          </w:p>
        </w:tc>
      </w:tr>
      <w:tr>
        <w:trPr>
          <w:trHeight w:val="38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⑶市内の事務所又は事業所に勤務する者</w:t>
            </w:r>
          </w:p>
        </w:tc>
      </w:tr>
      <w:tr>
        <w:trPr>
          <w:trHeight w:val="43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⑷市内の学校に在学する者</w:t>
            </w:r>
          </w:p>
        </w:tc>
      </w:tr>
      <w:tr>
        <w:trPr>
          <w:trHeight w:val="440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⑸本市に対して納税義務を有する者</w:t>
            </w:r>
          </w:p>
        </w:tc>
      </w:tr>
      <w:tr>
        <w:trPr>
          <w:trHeight w:val="332" w:hRule="atLeast"/>
        </w:trPr>
        <w:tc>
          <w:tcPr>
            <w:tcW w:w="2718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543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40" w:hanging="240" w:hangingChars="100"/>
              <w:rPr>
                <w:rFonts w:hint="default"/>
              </w:rPr>
            </w:pPr>
            <w:r>
              <w:rPr>
                <w:rFonts w:hint="eastAsia"/>
              </w:rPr>
              <w:t>⑹パブリックコメント手続に係る事業に利害関係を有するもの</w:t>
            </w:r>
          </w:p>
        </w:tc>
      </w:tr>
      <w:tr>
        <w:trPr>
          <w:trHeight w:val="391" w:hRule="atLeast"/>
        </w:trPr>
        <w:tc>
          <w:tcPr>
            <w:tcW w:w="2718" w:type="dxa"/>
            <w:gridSpan w:val="2"/>
            <w:tcBorders>
              <w:top w:val="none" w:color="auto" w:sz="0" w:space="0"/>
              <w:left w:val="single" w:color="auto" w:sz="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案件名</w:t>
            </w:r>
            <w:r>
              <w:rPr>
                <w:rFonts w:hint="eastAsia" w:asciiTheme="minorEastAsia" w:hAnsiTheme="minorEastAsia" w:eastAsiaTheme="minorEastAsia"/>
                <w:sz w:val="18"/>
              </w:rPr>
              <w:t>※</w:t>
            </w:r>
          </w:p>
        </w:tc>
        <w:tc>
          <w:tcPr>
            <w:tcW w:w="6354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ajorEastAsia" w:hAnsiTheme="majorEastAsia" w:eastAsiaTheme="majorEastAsia"/>
              </w:rPr>
              <w:t>第３次曽於市総合振興計画（案）</w:t>
            </w:r>
          </w:p>
        </w:tc>
      </w:tr>
      <w:tr>
        <w:trPr>
          <w:trHeight w:val="391" w:hRule="atLeast"/>
        </w:trPr>
        <w:tc>
          <w:tcPr>
            <w:tcW w:w="9072" w:type="dxa"/>
            <w:gridSpan w:val="4"/>
            <w:tcBorders>
              <w:top w:val="double" w:color="auto" w:sz="4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inorEastAsia" w:hAnsiTheme="minorEastAsia" w:eastAsiaTheme="minorEastAsia"/>
              </w:rPr>
              <w:t>ご意見・提言記入欄</w:t>
            </w:r>
            <w:r>
              <w:rPr>
                <w:rFonts w:hint="eastAsia"/>
              </w:rPr>
              <w:t>（何ページのどの項目か分かるように記入してください。）</w:t>
            </w:r>
          </w:p>
        </w:tc>
      </w:tr>
      <w:tr>
        <w:trPr>
          <w:trHeight w:val="5870" w:hRule="atLeast"/>
        </w:trPr>
        <w:tc>
          <w:tcPr>
            <w:tcW w:w="9072" w:type="dxa"/>
            <w:gridSpan w:val="4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⑴　意見等の提出先及び問い合わせ先：各案件の実施担当課</w:t>
      </w:r>
    </w:p>
    <w:p>
      <w:pPr>
        <w:pStyle w:val="0"/>
        <w:rPr>
          <w:rFonts w:hint="default"/>
        </w:rPr>
      </w:pPr>
      <w:r>
        <w:rPr>
          <w:rFonts w:hint="eastAsia"/>
        </w:rPr>
        <w:t>⑵　提出方法：郵送、ＦＡＸ、電子メール又は実施担当課窓口に直接持参</w:t>
      </w:r>
    </w:p>
    <w:p>
      <w:pPr>
        <w:pStyle w:val="0"/>
        <w:ind w:left="720" w:leftChars="100" w:hanging="480" w:hangingChars="200"/>
        <w:rPr>
          <w:rFonts w:hint="default"/>
        </w:rPr>
      </w:pPr>
      <w:r>
        <w:rPr>
          <w:rFonts w:hint="eastAsia"/>
        </w:rPr>
        <w:t>注：意見募集結果の公表の際には、ご意見以外の内容（氏名、住所等）は公表されません。</w:t>
      </w:r>
      <w:bookmarkStart w:id="0" w:name="_GoBack"/>
      <w:bookmarkEnd w:id="0"/>
    </w:p>
    <w:sectPr>
      <w:pgSz w:w="11906" w:h="16838"/>
      <w:pgMar w:top="1134" w:right="1418" w:bottom="1134" w:left="1418" w:header="851" w:footer="851" w:gutter="0"/>
      <w:cols w:space="720"/>
      <w:textDirection w:val="lrTb"/>
      <w:docGrid w:type="linesAndChars" w:linePitch="4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0</Words>
  <Characters>374</Characters>
  <Application>JUST Note</Application>
  <Lines>85</Lines>
  <Paragraphs>22</Paragraphs>
  <Company>Hewlett-Packard Company</Company>
  <CharactersWithSpaces>376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SPCH504</dc:creator>
  <cp:lastModifiedBy>0254辻信吾</cp:lastModifiedBy>
  <cp:lastPrinted>2014-12-01T01:38:00Z</cp:lastPrinted>
  <dcterms:created xsi:type="dcterms:W3CDTF">2014-12-01T00:44:00Z</dcterms:created>
  <dcterms:modified xsi:type="dcterms:W3CDTF">2015-11-03T08:27:32Z</dcterms:modified>
  <cp:revision>12</cp:revision>
</cp:coreProperties>
</file>