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56"/>
        <w:spacing w:after="0" w:afterLines="0" w:afterAutospacing="0"/>
        <w:ind w:left="240" w:hanging="240"/>
        <w:rPr>
          <w:rFonts w:hint="default"/>
          <w:b w:val="0"/>
          <w:color w:val="auto"/>
        </w:rPr>
      </w:pPr>
      <w:r>
        <w:rPr>
          <w:rFonts w:hint="eastAsia" w:ascii="ＭＳ 明朝" w:hAnsi="ＭＳ 明朝" w:eastAsia="ＭＳ 明朝"/>
          <w:b w:val="0"/>
          <w:color w:val="auto"/>
        </w:rPr>
        <w:t>様式第１号</w:t>
      </w:r>
      <w:r>
        <w:rPr>
          <w:rFonts w:hint="eastAsia" w:ascii="ＭＳ 明朝" w:hAnsi="ＭＳ 明朝" w:eastAsia="ＭＳ 明朝"/>
          <w:b w:val="0"/>
          <w:color w:val="auto"/>
        </w:rPr>
        <w:t>(</w:t>
      </w:r>
      <w:r>
        <w:rPr>
          <w:rFonts w:hint="eastAsia" w:ascii="ＭＳ 明朝" w:hAnsi="ＭＳ 明朝" w:eastAsia="ＭＳ 明朝"/>
          <w:b w:val="0"/>
          <w:color w:val="auto"/>
        </w:rPr>
        <w:t>第５条関係</w:t>
      </w:r>
      <w:r>
        <w:rPr>
          <w:rFonts w:hint="eastAsia" w:ascii="ＭＳ 明朝" w:hAnsi="ＭＳ 明朝" w:eastAsia="ＭＳ 明朝"/>
          <w:b w:val="0"/>
          <w:color w:val="auto"/>
        </w:rPr>
        <w:t>)</w:t>
      </w:r>
    </w:p>
    <w:p>
      <w:pPr>
        <w:pStyle w:val="56"/>
        <w:spacing w:after="0" w:afterLines="0" w:afterAutospacing="0"/>
        <w:ind w:left="240" w:hanging="240"/>
        <w:jc w:val="right"/>
        <w:rPr>
          <w:rFonts w:hint="default"/>
          <w:b w:val="0"/>
          <w:color w:val="auto"/>
        </w:rPr>
      </w:pPr>
      <w:r>
        <w:rPr>
          <w:rFonts w:hint="eastAsia"/>
          <w:b w:val="0"/>
          <w:color w:val="auto"/>
        </w:rPr>
        <w:t>　年　月　日</w:t>
      </w:r>
    </w:p>
    <w:p>
      <w:pPr>
        <w:pStyle w:val="56"/>
        <w:spacing w:after="0" w:afterLines="0" w:afterAutospacing="0"/>
        <w:ind w:left="240" w:leftChars="0" w:firstLine="0" w:firstLineChars="0"/>
        <w:jc w:val="left"/>
        <w:rPr>
          <w:rFonts w:hint="default"/>
          <w:b w:val="0"/>
          <w:color w:val="auto"/>
        </w:rPr>
      </w:pPr>
      <w:r>
        <w:rPr>
          <w:rFonts w:hint="eastAsia" w:ascii="ＭＳ 明朝" w:hAnsi="ＭＳ 明朝" w:eastAsia="ＭＳ 明朝"/>
          <w:b w:val="0"/>
          <w:color w:val="auto"/>
        </w:rPr>
        <w:t>曽於市長　宛て</w:t>
      </w:r>
    </w:p>
    <w:p>
      <w:pPr>
        <w:pStyle w:val="56"/>
        <w:spacing w:after="0" w:afterLines="0" w:afterAutospacing="0"/>
        <w:ind w:left="240" w:leftChars="0" w:right="960" w:rightChars="400" w:firstLine="3840" w:firstLineChars="1600"/>
        <w:jc w:val="both"/>
        <w:rPr>
          <w:rFonts w:hint="default"/>
          <w:b w:val="0"/>
          <w:color w:val="auto"/>
        </w:rPr>
      </w:pPr>
      <w:r>
        <w:rPr>
          <w:rFonts w:hint="eastAsia"/>
          <w:b w:val="0"/>
          <w:color w:val="auto"/>
        </w:rPr>
        <w:t>（申請者）</w:t>
      </w:r>
    </w:p>
    <w:p>
      <w:pPr>
        <w:pStyle w:val="56"/>
        <w:spacing w:after="0" w:afterLines="0" w:afterAutospacing="0"/>
        <w:ind w:left="240" w:leftChars="0" w:right="960" w:rightChars="400" w:firstLine="3840" w:firstLineChars="1600"/>
        <w:jc w:val="both"/>
        <w:rPr>
          <w:rFonts w:hint="default"/>
          <w:b w:val="0"/>
          <w:color w:val="auto"/>
        </w:rPr>
      </w:pPr>
      <w:r>
        <w:rPr>
          <w:rFonts w:hint="eastAsia"/>
          <w:b w:val="0"/>
          <w:color w:val="auto"/>
        </w:rPr>
        <w:t>所在地</w:t>
      </w:r>
    </w:p>
    <w:p>
      <w:pPr>
        <w:pStyle w:val="56"/>
        <w:spacing w:after="0" w:afterLines="0" w:afterAutospacing="0"/>
        <w:ind w:left="240" w:leftChars="0" w:right="960" w:rightChars="400" w:firstLine="3840" w:firstLineChars="1600"/>
        <w:jc w:val="both"/>
        <w:rPr>
          <w:rFonts w:hint="default"/>
          <w:b w:val="0"/>
          <w:color w:val="auto"/>
        </w:rPr>
      </w:pPr>
      <w:r>
        <w:rPr>
          <w:rFonts w:hint="eastAsia"/>
          <w:b w:val="0"/>
          <w:color w:val="auto"/>
        </w:rPr>
        <w:t>代表者職・氏名</w:t>
      </w:r>
    </w:p>
    <w:p>
      <w:pPr>
        <w:pStyle w:val="56"/>
        <w:spacing w:after="0" w:afterLines="0" w:afterAutospacing="0"/>
        <w:ind w:left="240" w:leftChars="0" w:rightChars="0" w:firstLine="3920" w:firstLineChars="1600"/>
        <w:jc w:val="both"/>
        <w:rPr>
          <w:rFonts w:hint="default"/>
          <w:b w:val="0"/>
          <w:color w:val="auto"/>
        </w:rPr>
      </w:pPr>
      <w:r>
        <w:rPr>
          <w:rFonts w:hint="eastAsia"/>
          <w:b w:val="0"/>
          <w:color w:val="auto"/>
        </w:rPr>
        <w:t>事業所名　　　　　　　　　　　　　　　</w:t>
      </w:r>
      <w:bookmarkStart w:id="0" w:name="_GoBack"/>
      <w:bookmarkEnd w:id="0"/>
      <w:r>
        <w:rPr>
          <w:rFonts w:hint="eastAsia"/>
          <w:b w:val="0"/>
          <w:color w:val="auto"/>
        </w:rPr>
        <w:t>印</w:t>
      </w:r>
    </w:p>
    <w:p>
      <w:pPr>
        <w:pStyle w:val="56"/>
        <w:spacing w:after="0" w:afterLines="0" w:afterAutospacing="0"/>
        <w:ind w:left="240" w:hanging="240"/>
        <w:jc w:val="center"/>
        <w:rPr>
          <w:rFonts w:hint="default"/>
          <w:b w:val="0"/>
          <w:color w:val="auto"/>
        </w:rPr>
      </w:pPr>
    </w:p>
    <w:p>
      <w:pPr>
        <w:pStyle w:val="56"/>
        <w:spacing w:after="0" w:afterLines="0" w:afterAutospacing="0"/>
        <w:ind w:left="240" w:hanging="240"/>
        <w:jc w:val="center"/>
        <w:rPr>
          <w:rFonts w:hint="default"/>
          <w:b w:val="0"/>
          <w:color w:val="auto"/>
        </w:rPr>
      </w:pPr>
      <w:r>
        <w:rPr>
          <w:rFonts w:hint="eastAsia"/>
          <w:b w:val="0"/>
          <w:color w:val="auto"/>
        </w:rPr>
        <w:t>曽於市物価高騰対策医療機関等支援金交付申請書兼請求書</w:t>
      </w:r>
    </w:p>
    <w:p>
      <w:pPr>
        <w:pStyle w:val="56"/>
        <w:spacing w:after="0" w:afterLines="0" w:afterAutospacing="0"/>
        <w:ind w:left="240" w:hanging="240"/>
        <w:jc w:val="center"/>
        <w:rPr>
          <w:rFonts w:hint="default"/>
          <w:b w:val="0"/>
          <w:color w:val="auto"/>
        </w:rPr>
      </w:pPr>
    </w:p>
    <w:p>
      <w:pPr>
        <w:pStyle w:val="56"/>
        <w:spacing w:after="0" w:afterLines="0" w:afterAutospacing="0"/>
        <w:ind w:left="240" w:hanging="240"/>
        <w:jc w:val="left"/>
        <w:rPr>
          <w:rFonts w:hint="default"/>
          <w:b w:val="0"/>
          <w:color w:val="auto"/>
        </w:rPr>
      </w:pPr>
      <w:r>
        <w:rPr>
          <w:rFonts w:hint="eastAsia"/>
          <w:b w:val="0"/>
          <w:color w:val="auto"/>
        </w:rPr>
        <w:t>　</w:t>
      </w:r>
      <w:r>
        <w:rPr>
          <w:rFonts w:hint="eastAsia" w:ascii="ＭＳ 明朝" w:hAnsi="ＭＳ 明朝" w:eastAsia="ＭＳ 明朝"/>
          <w:b w:val="0"/>
          <w:color w:val="auto"/>
        </w:rPr>
        <w:t>曽於市物価高騰対策医療機関等支援金の交付を受けたいので、曽於市物価高</w:t>
      </w:r>
    </w:p>
    <w:p>
      <w:pPr>
        <w:pStyle w:val="56"/>
        <w:spacing w:after="0" w:afterLines="0" w:afterAutospacing="0"/>
        <w:ind w:left="240" w:hanging="240"/>
        <w:jc w:val="left"/>
        <w:rPr>
          <w:rFonts w:hint="default"/>
          <w:b w:val="0"/>
          <w:color w:val="auto"/>
        </w:rPr>
      </w:pPr>
      <w:r>
        <w:rPr>
          <w:rFonts w:hint="eastAsia" w:ascii="ＭＳ 明朝" w:hAnsi="ＭＳ 明朝" w:eastAsia="ＭＳ 明朝"/>
          <w:b w:val="0"/>
          <w:color w:val="auto"/>
        </w:rPr>
        <w:t>騰対策医療機関等支援金交付要綱第５条の規定により、関係書類を添えて下記</w:t>
      </w:r>
    </w:p>
    <w:p>
      <w:pPr>
        <w:pStyle w:val="56"/>
        <w:spacing w:after="0" w:afterLines="0" w:afterAutospacing="0"/>
        <w:ind w:left="240" w:hanging="240"/>
        <w:jc w:val="left"/>
        <w:rPr>
          <w:rFonts w:hint="default"/>
          <w:b w:val="0"/>
          <w:color w:val="auto"/>
        </w:rPr>
      </w:pPr>
      <w:r>
        <w:rPr>
          <w:rFonts w:hint="eastAsia" w:ascii="ＭＳ 明朝" w:hAnsi="ＭＳ 明朝" w:eastAsia="ＭＳ 明朝"/>
          <w:b w:val="0"/>
          <w:color w:val="auto"/>
        </w:rPr>
        <w:t>のとおり申請及び請求します。</w:t>
      </w:r>
    </w:p>
    <w:p>
      <w:pPr>
        <w:pStyle w:val="56"/>
        <w:spacing w:after="0" w:afterLines="0" w:afterAutospacing="0"/>
        <w:ind w:left="240" w:hanging="240"/>
        <w:jc w:val="center"/>
        <w:rPr>
          <w:rFonts w:hint="default"/>
          <w:b w:val="0"/>
          <w:color w:val="auto"/>
        </w:rPr>
      </w:pPr>
      <w:r>
        <w:rPr>
          <w:rFonts w:hint="eastAsia" w:ascii="ＭＳ 明朝" w:hAnsi="ＭＳ 明朝" w:eastAsia="ＭＳ 明朝"/>
          <w:b w:val="0"/>
          <w:color w:val="auto"/>
        </w:rPr>
        <w:t>記</w:t>
      </w:r>
    </w:p>
    <w:p>
      <w:pPr>
        <w:pStyle w:val="56"/>
        <w:spacing w:after="0" w:afterLines="0" w:afterAutospacing="0"/>
        <w:ind w:left="240" w:hanging="240"/>
        <w:jc w:val="left"/>
        <w:rPr>
          <w:rFonts w:hint="default"/>
          <w:b w:val="0"/>
          <w:color w:val="auto"/>
        </w:rPr>
      </w:pPr>
      <w:r>
        <w:rPr>
          <w:rFonts w:hint="eastAsia"/>
          <w:b w:val="0"/>
          <w:color w:val="auto"/>
        </w:rPr>
        <w:t>申請（請求）額　　　金　　　　　　　　　　　　　　円</w:t>
      </w:r>
    </w:p>
    <w:p>
      <w:pPr>
        <w:pStyle w:val="56"/>
        <w:spacing w:after="0" w:afterLines="0" w:afterAutospacing="0"/>
        <w:ind w:left="240" w:hanging="240"/>
        <w:jc w:val="left"/>
        <w:rPr>
          <w:rFonts w:hint="default"/>
          <w:b w:val="0"/>
          <w:color w:val="auto"/>
        </w:rPr>
      </w:pPr>
      <w:r>
        <w:rPr>
          <w:rFonts w:hint="eastAsia"/>
          <w:b w:val="0"/>
          <w:color w:val="auto"/>
        </w:rPr>
        <w:t>内訳</w:t>
      </w:r>
    </w:p>
    <w:tbl>
      <w:tblPr>
        <w:tblStyle w:val="97"/>
        <w:tblW w:w="8500" w:type="dxa"/>
        <w:tblInd w:w="0" w:type="dxa"/>
        <w:tblLayout w:type="fixed"/>
        <w:tblLook w:firstRow="1" w:lastRow="0" w:firstColumn="1" w:lastColumn="0" w:noHBand="0" w:noVBand="1" w:val="04A0"/>
      </w:tblPr>
      <w:tblGrid>
        <w:gridCol w:w="1609"/>
        <w:gridCol w:w="1611"/>
        <w:gridCol w:w="990"/>
        <w:gridCol w:w="880"/>
        <w:gridCol w:w="1612"/>
        <w:gridCol w:w="1798"/>
      </w:tblGrid>
      <w:tr>
        <w:trPr>
          <w:trHeight w:val="240" w:hRule="atLeast"/>
        </w:trPr>
        <w:tc>
          <w:tcPr>
            <w:tcW w:w="1650" w:type="dxa"/>
            <w:vAlign w:val="top"/>
          </w:tcPr>
          <w:p>
            <w:pPr>
              <w:pStyle w:val="0"/>
              <w:jc w:val="center"/>
              <w:rPr>
                <w:rFonts w:hint="eastAsia"/>
                <w:b w:val="0"/>
                <w:color w:val="auto"/>
                <w:sz w:val="21"/>
              </w:rPr>
            </w:pPr>
            <w:r>
              <w:rPr>
                <w:rFonts w:hint="eastAsia"/>
                <w:b w:val="0"/>
                <w:color w:val="auto"/>
                <w:sz w:val="21"/>
              </w:rPr>
              <w:t>種別</w:t>
            </w:r>
          </w:p>
        </w:tc>
        <w:tc>
          <w:tcPr>
            <w:tcW w:w="1653" w:type="dxa"/>
            <w:vAlign w:val="top"/>
          </w:tcPr>
          <w:p>
            <w:pPr>
              <w:pStyle w:val="0"/>
              <w:jc w:val="center"/>
              <w:rPr>
                <w:rFonts w:hint="eastAsia"/>
                <w:b w:val="0"/>
                <w:color w:val="auto"/>
                <w:sz w:val="21"/>
              </w:rPr>
            </w:pPr>
            <w:r>
              <w:rPr>
                <w:rFonts w:hint="eastAsia"/>
                <w:b w:val="0"/>
                <w:color w:val="auto"/>
                <w:sz w:val="21"/>
              </w:rPr>
              <w:t>単価</w:t>
            </w:r>
          </w:p>
        </w:tc>
        <w:tc>
          <w:tcPr>
            <w:tcW w:w="1012" w:type="dxa"/>
            <w:vAlign w:val="top"/>
          </w:tcPr>
          <w:p>
            <w:pPr>
              <w:pStyle w:val="0"/>
              <w:jc w:val="center"/>
              <w:rPr>
                <w:rFonts w:hint="eastAsia"/>
                <w:b w:val="0"/>
                <w:color w:val="auto"/>
                <w:sz w:val="21"/>
              </w:rPr>
            </w:pPr>
            <w:r>
              <w:rPr>
                <w:rFonts w:hint="eastAsia"/>
                <w:b w:val="0"/>
                <w:color w:val="auto"/>
                <w:sz w:val="21"/>
              </w:rPr>
              <w:t>数量</w:t>
            </w:r>
          </w:p>
        </w:tc>
        <w:tc>
          <w:tcPr>
            <w:tcW w:w="900" w:type="dxa"/>
            <w:vAlign w:val="top"/>
          </w:tcPr>
          <w:p>
            <w:pPr>
              <w:pStyle w:val="0"/>
              <w:jc w:val="center"/>
              <w:rPr>
                <w:rFonts w:hint="eastAsia"/>
                <w:b w:val="0"/>
                <w:color w:val="auto"/>
                <w:sz w:val="21"/>
              </w:rPr>
            </w:pPr>
            <w:r>
              <w:rPr>
                <w:rFonts w:hint="eastAsia"/>
                <w:b w:val="0"/>
                <w:color w:val="auto"/>
                <w:sz w:val="21"/>
              </w:rPr>
              <w:t>月数</w:t>
            </w:r>
          </w:p>
        </w:tc>
        <w:tc>
          <w:tcPr>
            <w:tcW w:w="1653" w:type="dxa"/>
            <w:vAlign w:val="top"/>
          </w:tcPr>
          <w:p>
            <w:pPr>
              <w:pStyle w:val="0"/>
              <w:jc w:val="center"/>
              <w:rPr>
                <w:rFonts w:hint="eastAsia"/>
                <w:b w:val="0"/>
                <w:color w:val="auto"/>
                <w:sz w:val="21"/>
              </w:rPr>
            </w:pPr>
            <w:r>
              <w:rPr>
                <w:rFonts w:hint="eastAsia"/>
                <w:b w:val="0"/>
                <w:color w:val="auto"/>
                <w:sz w:val="21"/>
              </w:rPr>
              <w:t>申請額</w:t>
            </w:r>
            <w:r>
              <w:rPr>
                <w:rFonts w:hint="eastAsia"/>
                <w:b w:val="0"/>
                <w:color w:val="auto"/>
                <w:sz w:val="21"/>
              </w:rPr>
              <w:t xml:space="preserve"> </w:t>
            </w:r>
            <w:r>
              <w:rPr>
                <w:rFonts w:hint="eastAsia"/>
                <w:b w:val="0"/>
                <w:color w:val="auto"/>
                <w:sz w:val="21"/>
              </w:rPr>
              <w:t>計</w:t>
            </w:r>
          </w:p>
        </w:tc>
        <w:tc>
          <w:tcPr>
            <w:tcW w:w="1845" w:type="dxa"/>
            <w:vAlign w:val="top"/>
          </w:tcPr>
          <w:p>
            <w:pPr>
              <w:pStyle w:val="0"/>
              <w:jc w:val="center"/>
              <w:rPr>
                <w:rFonts w:hint="eastAsia"/>
                <w:b w:val="0"/>
                <w:color w:val="auto"/>
                <w:sz w:val="21"/>
              </w:rPr>
            </w:pPr>
            <w:r>
              <w:rPr>
                <w:rFonts w:hint="eastAsia"/>
                <w:b w:val="0"/>
                <w:color w:val="auto"/>
                <w:sz w:val="21"/>
              </w:rPr>
              <w:t>申請額</w:t>
            </w:r>
            <w:r>
              <w:rPr>
                <w:rFonts w:hint="eastAsia"/>
                <w:b w:val="0"/>
                <w:color w:val="auto"/>
                <w:sz w:val="21"/>
              </w:rPr>
              <w:t xml:space="preserve"> </w:t>
            </w:r>
            <w:r>
              <w:rPr>
                <w:rFonts w:hint="eastAsia"/>
                <w:b w:val="0"/>
                <w:color w:val="auto"/>
                <w:sz w:val="21"/>
              </w:rPr>
              <w:t>総計</w:t>
            </w:r>
          </w:p>
        </w:tc>
      </w:tr>
      <w:tr>
        <w:trPr>
          <w:trHeight w:val="290" w:hRule="atLeast"/>
        </w:trPr>
        <w:tc>
          <w:tcPr>
            <w:tcW w:w="1650" w:type="dxa"/>
            <w:vAlign w:val="top"/>
          </w:tcPr>
          <w:p>
            <w:pPr>
              <w:pStyle w:val="0"/>
              <w:jc w:val="left"/>
              <w:rPr>
                <w:rFonts w:hint="eastAsia"/>
                <w:b w:val="0"/>
                <w:color w:val="auto"/>
                <w:sz w:val="21"/>
              </w:rPr>
            </w:pPr>
            <w:r>
              <w:rPr>
                <w:rFonts w:hint="eastAsia"/>
                <w:b w:val="0"/>
                <w:color w:val="auto"/>
                <w:sz w:val="21"/>
              </w:rPr>
              <w:t>光熱水費</w:t>
            </w:r>
          </w:p>
        </w:tc>
        <w:tc>
          <w:tcPr>
            <w:tcW w:w="1653" w:type="dxa"/>
            <w:vAlign w:val="top"/>
          </w:tcPr>
          <w:p>
            <w:pPr>
              <w:pStyle w:val="0"/>
              <w:jc w:val="left"/>
              <w:rPr>
                <w:rFonts w:hint="eastAsia"/>
                <w:b w:val="0"/>
                <w:color w:val="auto"/>
                <w:sz w:val="16"/>
              </w:rPr>
            </w:pPr>
          </w:p>
        </w:tc>
        <w:tc>
          <w:tcPr>
            <w:tcW w:w="1012" w:type="dxa"/>
            <w:vAlign w:val="center"/>
          </w:tcPr>
          <w:p>
            <w:pPr>
              <w:pStyle w:val="0"/>
              <w:spacing w:before="0" w:beforeLines="0" w:beforeAutospacing="0" w:after="0" w:afterLines="0" w:afterAutospacing="0" w:line="0" w:lineRule="atLeast"/>
              <w:jc w:val="center"/>
              <w:rPr>
                <w:rFonts w:hint="eastAsia"/>
                <w:b w:val="0"/>
                <w:color w:val="auto"/>
                <w:sz w:val="16"/>
              </w:rPr>
            </w:pPr>
          </w:p>
        </w:tc>
        <w:tc>
          <w:tcPr>
            <w:tcW w:w="900" w:type="dxa"/>
            <w:vAlign w:val="top"/>
          </w:tcPr>
          <w:p>
            <w:pPr>
              <w:pStyle w:val="0"/>
              <w:jc w:val="left"/>
              <w:rPr>
                <w:rFonts w:hint="eastAsia"/>
                <w:b w:val="0"/>
                <w:color w:val="auto"/>
                <w:sz w:val="16"/>
              </w:rPr>
            </w:pPr>
          </w:p>
        </w:tc>
        <w:tc>
          <w:tcPr>
            <w:tcW w:w="1653" w:type="dxa"/>
            <w:vAlign w:val="top"/>
          </w:tcPr>
          <w:p>
            <w:pPr>
              <w:pStyle w:val="0"/>
              <w:jc w:val="left"/>
              <w:rPr>
                <w:rFonts w:hint="eastAsia"/>
                <w:b w:val="0"/>
                <w:color w:val="auto"/>
                <w:sz w:val="16"/>
              </w:rPr>
            </w:pPr>
          </w:p>
        </w:tc>
        <w:tc>
          <w:tcPr>
            <w:tcW w:w="1845" w:type="dxa"/>
            <w:vMerge w:val="restart"/>
            <w:vAlign w:val="bottom"/>
          </w:tcPr>
          <w:p>
            <w:pPr>
              <w:pStyle w:val="0"/>
              <w:rPr>
                <w:rFonts w:hint="eastAsia"/>
                <w:b w:val="0"/>
                <w:color w:val="auto"/>
                <w:sz w:val="16"/>
              </w:rPr>
            </w:pPr>
          </w:p>
        </w:tc>
      </w:tr>
      <w:tr>
        <w:trPr>
          <w:trHeight w:val="160" w:hRule="atLeast"/>
        </w:trPr>
        <w:tc>
          <w:tcPr>
            <w:tcW w:w="1650" w:type="dxa"/>
            <w:vAlign w:val="top"/>
          </w:tcPr>
          <w:p>
            <w:pPr>
              <w:pStyle w:val="0"/>
              <w:jc w:val="left"/>
              <w:rPr>
                <w:rFonts w:hint="eastAsia"/>
                <w:b w:val="0"/>
                <w:color w:val="auto"/>
                <w:sz w:val="21"/>
              </w:rPr>
            </w:pPr>
            <w:r>
              <w:rPr>
                <w:rFonts w:hint="eastAsia"/>
                <w:b w:val="0"/>
                <w:color w:val="auto"/>
                <w:sz w:val="21"/>
              </w:rPr>
              <w:t>食材料費</w:t>
            </w:r>
          </w:p>
        </w:tc>
        <w:tc>
          <w:tcPr>
            <w:tcW w:w="1653" w:type="dxa"/>
            <w:vAlign w:val="top"/>
          </w:tcPr>
          <w:p>
            <w:pPr>
              <w:pStyle w:val="0"/>
              <w:jc w:val="left"/>
              <w:rPr>
                <w:rFonts w:hint="eastAsia"/>
                <w:b w:val="0"/>
                <w:color w:val="auto"/>
                <w:sz w:val="16"/>
              </w:rPr>
            </w:pPr>
          </w:p>
        </w:tc>
        <w:tc>
          <w:tcPr>
            <w:tcW w:w="1012" w:type="dxa"/>
            <w:vAlign w:val="top"/>
          </w:tcPr>
          <w:p>
            <w:pPr>
              <w:pStyle w:val="0"/>
              <w:jc w:val="left"/>
              <w:rPr>
                <w:rFonts w:hint="eastAsia"/>
                <w:b w:val="0"/>
                <w:color w:val="auto"/>
                <w:sz w:val="16"/>
              </w:rPr>
            </w:pPr>
          </w:p>
        </w:tc>
        <w:tc>
          <w:tcPr>
            <w:tcW w:w="900" w:type="dxa"/>
            <w:vAlign w:val="top"/>
          </w:tcPr>
          <w:p>
            <w:pPr>
              <w:pStyle w:val="0"/>
              <w:jc w:val="left"/>
              <w:rPr>
                <w:rFonts w:hint="eastAsia"/>
                <w:b w:val="0"/>
                <w:color w:val="auto"/>
                <w:sz w:val="16"/>
              </w:rPr>
            </w:pPr>
          </w:p>
        </w:tc>
        <w:tc>
          <w:tcPr>
            <w:tcW w:w="1653" w:type="dxa"/>
            <w:vAlign w:val="top"/>
          </w:tcPr>
          <w:p>
            <w:pPr>
              <w:pStyle w:val="0"/>
              <w:jc w:val="left"/>
              <w:rPr>
                <w:rFonts w:hint="eastAsia"/>
                <w:b w:val="0"/>
                <w:color w:val="auto"/>
                <w:sz w:val="16"/>
              </w:rPr>
            </w:pPr>
          </w:p>
        </w:tc>
        <w:tc>
          <w:tcPr>
            <w:tcW w:w="18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r>
      <w:tr>
        <w:trPr>
          <w:trHeight w:val="180" w:hRule="atLeast"/>
        </w:trPr>
        <w:tc>
          <w:tcPr>
            <w:tcW w:w="1650" w:type="dxa"/>
            <w:vAlign w:val="top"/>
          </w:tcPr>
          <w:p>
            <w:pPr>
              <w:pStyle w:val="0"/>
              <w:jc w:val="left"/>
              <w:rPr>
                <w:rFonts w:hint="eastAsia"/>
                <w:b w:val="0"/>
                <w:color w:val="auto"/>
                <w:sz w:val="21"/>
              </w:rPr>
            </w:pPr>
            <w:r>
              <w:rPr>
                <w:rFonts w:hint="eastAsia"/>
                <w:b w:val="0"/>
                <w:color w:val="auto"/>
                <w:sz w:val="21"/>
              </w:rPr>
              <w:t>車両燃料費</w:t>
            </w:r>
          </w:p>
        </w:tc>
        <w:tc>
          <w:tcPr>
            <w:tcW w:w="1653" w:type="dxa"/>
            <w:vAlign w:val="top"/>
          </w:tcPr>
          <w:p>
            <w:pPr>
              <w:pStyle w:val="0"/>
              <w:jc w:val="left"/>
              <w:rPr>
                <w:rFonts w:hint="eastAsia"/>
                <w:b w:val="0"/>
                <w:color w:val="auto"/>
                <w:sz w:val="16"/>
              </w:rPr>
            </w:pPr>
          </w:p>
        </w:tc>
        <w:tc>
          <w:tcPr>
            <w:tcW w:w="1012" w:type="dxa"/>
            <w:vAlign w:val="top"/>
          </w:tcPr>
          <w:p>
            <w:pPr>
              <w:pStyle w:val="0"/>
              <w:jc w:val="left"/>
              <w:rPr>
                <w:rFonts w:hint="eastAsia"/>
                <w:b w:val="0"/>
                <w:color w:val="auto"/>
                <w:sz w:val="16"/>
              </w:rPr>
            </w:pPr>
          </w:p>
        </w:tc>
        <w:tc>
          <w:tcPr>
            <w:tcW w:w="900" w:type="dxa"/>
            <w:vAlign w:val="top"/>
          </w:tcPr>
          <w:p>
            <w:pPr>
              <w:pStyle w:val="0"/>
              <w:jc w:val="left"/>
              <w:rPr>
                <w:rFonts w:hint="eastAsia"/>
                <w:b w:val="0"/>
                <w:color w:val="auto"/>
                <w:sz w:val="16"/>
              </w:rPr>
            </w:pPr>
          </w:p>
        </w:tc>
        <w:tc>
          <w:tcPr>
            <w:tcW w:w="1653" w:type="dxa"/>
            <w:vAlign w:val="top"/>
          </w:tcPr>
          <w:p>
            <w:pPr>
              <w:pStyle w:val="0"/>
              <w:jc w:val="left"/>
              <w:rPr>
                <w:rFonts w:hint="eastAsia"/>
                <w:b w:val="0"/>
                <w:color w:val="auto"/>
                <w:sz w:val="16"/>
              </w:rPr>
            </w:pPr>
          </w:p>
        </w:tc>
        <w:tc>
          <w:tcPr>
            <w:tcW w:w="1845" w:type="dxa"/>
            <w:vMerge w:val="continue"/>
            <w:vAlign w:val="bottom"/>
          </w:tcPr>
          <w:p>
            <w:pPr>
              <w:pStyle w:val="0"/>
              <w:rPr>
                <w:rFonts w:hint="eastAsia"/>
              </w:rPr>
            </w:pPr>
          </w:p>
        </w:tc>
      </w:tr>
    </w:tbl>
    <w:p>
      <w:pPr>
        <w:pStyle w:val="56"/>
        <w:spacing w:before="0" w:beforeLines="0" w:beforeAutospacing="0" w:after="0" w:afterLines="0" w:afterAutospacing="0" w:line="0" w:lineRule="atLeast"/>
        <w:ind w:left="240" w:hanging="240"/>
        <w:jc w:val="left"/>
        <w:rPr>
          <w:rFonts w:hint="default"/>
          <w:b w:val="0"/>
          <w:color w:val="auto"/>
        </w:rPr>
      </w:pPr>
      <w:r>
        <w:rPr>
          <w:rFonts w:hint="eastAsia"/>
          <w:b w:val="0"/>
          <w:color w:val="auto"/>
          <w:sz w:val="20"/>
        </w:rPr>
        <w:t>※算出された額に</w:t>
      </w:r>
      <w:r>
        <w:rPr>
          <w:rFonts w:hint="eastAsia"/>
          <w:b w:val="0"/>
          <w:color w:val="auto"/>
          <w:sz w:val="20"/>
        </w:rPr>
        <w:t>1,000</w:t>
      </w:r>
      <w:r>
        <w:rPr>
          <w:rFonts w:hint="eastAsia"/>
          <w:b w:val="0"/>
          <w:color w:val="auto"/>
          <w:sz w:val="20"/>
        </w:rPr>
        <w:t>円未満の端数が生じた場合は、これを切り捨てるものとする。</w:t>
      </w:r>
    </w:p>
    <w:p>
      <w:pPr>
        <w:pStyle w:val="56"/>
        <w:spacing w:before="0" w:beforeLines="0" w:beforeAutospacing="0" w:after="0" w:afterLines="0" w:afterAutospacing="0" w:line="0" w:lineRule="atLeast"/>
        <w:ind w:left="240" w:hanging="240"/>
        <w:jc w:val="left"/>
        <w:rPr>
          <w:rFonts w:hint="default"/>
          <w:b w:val="0"/>
          <w:color w:val="auto"/>
        </w:rPr>
      </w:pPr>
    </w:p>
    <w:tbl>
      <w:tblPr>
        <w:tblStyle w:val="11"/>
        <w:tblW w:w="8640" w:type="dxa"/>
        <w:jc w:val="lef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71"/>
        <w:gridCol w:w="813"/>
        <w:gridCol w:w="799"/>
        <w:gridCol w:w="814"/>
        <w:gridCol w:w="813"/>
        <w:gridCol w:w="813"/>
        <w:gridCol w:w="814"/>
        <w:gridCol w:w="2103"/>
      </w:tblGrid>
      <w:tr>
        <w:trPr>
          <w:trHeight w:val="397" w:hRule="atLeast"/>
        </w:trPr>
        <w:tc>
          <w:tcPr>
            <w:tcW w:w="1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21"/>
              </w:rPr>
            </w:pPr>
            <w:r>
              <w:rPr>
                <w:rFonts w:hint="eastAsia" w:ascii="ＭＳ 明朝" w:hAnsi="ＭＳ 明朝" w:eastAsia="ＭＳ 明朝"/>
                <w:b w:val="0"/>
                <w:color w:val="auto"/>
                <w:kern w:val="2"/>
                <w:sz w:val="21"/>
              </w:rPr>
              <w:t>金融機関名</w:t>
            </w:r>
          </w:p>
        </w:tc>
        <w:tc>
          <w:tcPr>
            <w:tcW w:w="3239" w:type="dxa"/>
            <w:gridSpan w:val="4"/>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ind w:right="960" w:rightChars="400"/>
              <w:jc w:val="both"/>
              <w:rPr>
                <w:rFonts w:hint="eastAsia" w:ascii="ＭＳ 明朝" w:hAnsi="ＭＳ 明朝" w:eastAsia="ＭＳ 明朝"/>
                <w:b w:val="0"/>
                <w:color w:val="auto"/>
                <w:sz w:val="16"/>
              </w:rPr>
            </w:pPr>
          </w:p>
        </w:tc>
        <w:tc>
          <w:tcPr>
            <w:tcW w:w="3730" w:type="dxa"/>
            <w:gridSpan w:val="3"/>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21"/>
              </w:rPr>
            </w:pPr>
            <w:r>
              <w:rPr>
                <w:rFonts w:hint="eastAsia" w:ascii="ＭＳ 明朝" w:hAnsi="ＭＳ 明朝" w:eastAsia="ＭＳ 明朝"/>
                <w:b w:val="0"/>
                <w:color w:val="auto"/>
                <w:kern w:val="2"/>
                <w:sz w:val="21"/>
              </w:rPr>
              <w:t>銀行・信金・農協・信組・その他</w:t>
            </w:r>
          </w:p>
        </w:tc>
      </w:tr>
      <w:tr>
        <w:trPr>
          <w:trHeight w:val="397" w:hRule="atLeast"/>
        </w:trPr>
        <w:tc>
          <w:tcPr>
            <w:tcW w:w="1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21"/>
              </w:rPr>
            </w:pPr>
            <w:r>
              <w:rPr>
                <w:rFonts w:hint="eastAsia" w:ascii="ＭＳ 明朝" w:hAnsi="ＭＳ 明朝" w:eastAsia="ＭＳ 明朝"/>
                <w:b w:val="0"/>
                <w:color w:val="auto"/>
                <w:kern w:val="2"/>
                <w:sz w:val="21"/>
              </w:rPr>
              <w:t>本支店名</w:t>
            </w:r>
          </w:p>
        </w:tc>
        <w:tc>
          <w:tcPr>
            <w:tcW w:w="3239" w:type="dxa"/>
            <w:gridSpan w:val="4"/>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both"/>
              <w:rPr>
                <w:rFonts w:hint="eastAsia" w:ascii="ＭＳ 明朝" w:hAnsi="ＭＳ 明朝" w:eastAsia="ＭＳ 明朝"/>
                <w:b w:val="0"/>
                <w:color w:val="auto"/>
                <w:sz w:val="16"/>
              </w:rPr>
            </w:pPr>
          </w:p>
        </w:tc>
        <w:tc>
          <w:tcPr>
            <w:tcW w:w="3730" w:type="dxa"/>
            <w:gridSpan w:val="3"/>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16"/>
              </w:rPr>
            </w:pPr>
            <w:r>
              <w:rPr>
                <w:rFonts w:hint="eastAsia" w:ascii="ＭＳ 明朝" w:hAnsi="ＭＳ 明朝" w:eastAsia="ＭＳ 明朝"/>
                <w:b w:val="0"/>
                <w:color w:val="auto"/>
                <w:kern w:val="2"/>
                <w:sz w:val="21"/>
              </w:rPr>
              <w:t>支　店・出張所</w:t>
            </w:r>
          </w:p>
        </w:tc>
      </w:tr>
      <w:tr>
        <w:trPr>
          <w:trHeight w:val="397" w:hRule="atLeast"/>
        </w:trPr>
        <w:tc>
          <w:tcPr>
            <w:tcW w:w="1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21"/>
              </w:rPr>
            </w:pPr>
            <w:r>
              <w:rPr>
                <w:rFonts w:hint="eastAsia" w:ascii="ＭＳ 明朝" w:hAnsi="ＭＳ 明朝" w:eastAsia="ＭＳ 明朝"/>
                <w:b w:val="0"/>
                <w:color w:val="auto"/>
                <w:kern w:val="2"/>
                <w:sz w:val="21"/>
              </w:rPr>
              <w:t>預金種別</w:t>
            </w:r>
          </w:p>
        </w:tc>
        <w:tc>
          <w:tcPr>
            <w:tcW w:w="696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16"/>
              </w:rPr>
            </w:pPr>
            <w:r>
              <w:rPr>
                <w:rFonts w:hint="eastAsia" w:ascii="ＭＳ 明朝" w:hAnsi="ＭＳ 明朝" w:eastAsia="ＭＳ 明朝"/>
                <w:b w:val="0"/>
                <w:color w:val="auto"/>
                <w:kern w:val="2"/>
                <w:sz w:val="21"/>
              </w:rPr>
              <w:t>普　通　　・　　当　座</w:t>
            </w:r>
          </w:p>
        </w:tc>
      </w:tr>
      <w:tr>
        <w:trPr>
          <w:trHeight w:val="397" w:hRule="atLeast"/>
        </w:trPr>
        <w:tc>
          <w:tcPr>
            <w:tcW w:w="1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21"/>
              </w:rPr>
            </w:pPr>
            <w:r>
              <w:rPr>
                <w:rFonts w:hint="eastAsia" w:ascii="ＭＳ 明朝" w:hAnsi="ＭＳ 明朝" w:eastAsia="ＭＳ 明朝"/>
                <w:b w:val="0"/>
                <w:color w:val="auto"/>
                <w:kern w:val="2"/>
                <w:sz w:val="21"/>
              </w:rPr>
              <w:t>口座番号</w:t>
            </w:r>
          </w:p>
        </w:tc>
        <w:tc>
          <w:tcPr>
            <w:tcW w:w="813"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16"/>
              </w:rPr>
            </w:pPr>
          </w:p>
        </w:tc>
        <w:tc>
          <w:tcPr>
            <w:tcW w:w="799"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16"/>
              </w:rPr>
            </w:pPr>
          </w:p>
        </w:tc>
        <w:tc>
          <w:tcPr>
            <w:tcW w:w="81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16"/>
              </w:rPr>
            </w:pPr>
          </w:p>
        </w:tc>
        <w:tc>
          <w:tcPr>
            <w:tcW w:w="81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16"/>
              </w:rPr>
            </w:pPr>
          </w:p>
        </w:tc>
        <w:tc>
          <w:tcPr>
            <w:tcW w:w="81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16"/>
              </w:rPr>
            </w:pPr>
          </w:p>
        </w:tc>
        <w:tc>
          <w:tcPr>
            <w:tcW w:w="81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16"/>
              </w:rPr>
            </w:pPr>
          </w:p>
        </w:tc>
        <w:tc>
          <w:tcPr>
            <w:tcW w:w="2103"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16"/>
              </w:rPr>
            </w:pPr>
          </w:p>
        </w:tc>
      </w:tr>
      <w:tr>
        <w:tblPrEx>
          <w:tblCellMar>
            <w:left w:w="99" w:type="dxa"/>
            <w:right w:w="99" w:type="dxa"/>
          </w:tblCellMar>
        </w:tblPrEx>
        <w:trPr>
          <w:trHeight w:val="397" w:hRule="atLeast"/>
        </w:trPr>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21"/>
              </w:rPr>
            </w:pPr>
            <w:r>
              <w:rPr>
                <w:rFonts w:hint="eastAsia" w:ascii="ＭＳ 明朝" w:hAnsi="ＭＳ 明朝" w:eastAsia="ＭＳ 明朝"/>
                <w:b w:val="0"/>
                <w:color w:val="auto"/>
                <w:kern w:val="2"/>
                <w:sz w:val="21"/>
              </w:rPr>
              <w:t>口座名義</w:t>
            </w:r>
          </w:p>
        </w:tc>
        <w:tc>
          <w:tcPr>
            <w:tcW w:w="6969" w:type="dxa"/>
            <w:gridSpan w:val="7"/>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b w:val="0"/>
                <w:color w:val="auto"/>
                <w:sz w:val="16"/>
              </w:rPr>
            </w:pPr>
            <w:r>
              <w:rPr>
                <w:rFonts w:hint="eastAsia" w:ascii="ＭＳ 明朝" w:hAnsi="ＭＳ 明朝" w:eastAsia="ＭＳ 明朝"/>
                <w:b w:val="0"/>
                <w:color w:val="auto"/>
                <w:kern w:val="2"/>
                <w:sz w:val="21"/>
              </w:rPr>
              <w:t>フリガナ</w:t>
            </w:r>
          </w:p>
        </w:tc>
      </w:tr>
      <w:tr>
        <w:tblPrEx>
          <w:tblCellMar>
            <w:left w:w="99" w:type="dxa"/>
            <w:right w:w="99" w:type="dxa"/>
          </w:tblCellMar>
        </w:tblPrEx>
        <w:trPr>
          <w:trHeight w:val="397" w:hRule="atLeast"/>
        </w:trPr>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969" w:type="dxa"/>
            <w:gridSpan w:val="7"/>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b w:val="0"/>
                <w:color w:val="auto"/>
                <w:sz w:val="16"/>
              </w:rPr>
            </w:pPr>
          </w:p>
        </w:tc>
      </w:tr>
    </w:tbl>
    <w:p>
      <w:pPr>
        <w:pStyle w:val="56"/>
        <w:spacing w:after="0" w:afterLines="0" w:afterAutospacing="0"/>
        <w:ind w:left="240" w:hanging="240"/>
        <w:jc w:val="center"/>
        <w:rPr>
          <w:rFonts w:hint="default"/>
          <w:b w:val="0"/>
          <w:color w:val="auto"/>
        </w:rPr>
      </w:pPr>
    </w:p>
    <w:p>
      <w:pPr>
        <w:pStyle w:val="56"/>
        <w:spacing w:after="0" w:afterLines="0" w:afterAutospacing="0"/>
        <w:ind w:left="240" w:hanging="240"/>
        <w:jc w:val="center"/>
        <w:rPr>
          <w:rFonts w:hint="default"/>
          <w:b w:val="0"/>
          <w:color w:val="auto"/>
        </w:rPr>
      </w:pPr>
    </w:p>
    <w:p>
      <w:pPr>
        <w:pStyle w:val="56"/>
        <w:spacing w:after="0" w:afterLines="0" w:afterAutospacing="0"/>
        <w:ind w:left="240" w:hanging="240"/>
        <w:jc w:val="center"/>
        <w:rPr>
          <w:rFonts w:hint="default"/>
          <w:b w:val="0"/>
          <w:color w:val="auto"/>
        </w:rPr>
      </w:pPr>
      <w:r>
        <w:rPr>
          <w:rFonts w:hint="eastAsia"/>
          <w:b w:val="0"/>
          <w:color w:val="auto"/>
        </w:rPr>
        <w:t>（裏）</w:t>
      </w:r>
    </w:p>
    <w:p>
      <w:pPr>
        <w:pStyle w:val="56"/>
        <w:spacing w:after="0" w:afterLines="0" w:afterAutospacing="0"/>
        <w:ind w:left="240" w:hanging="240"/>
        <w:jc w:val="both"/>
        <w:rPr>
          <w:rFonts w:hint="default"/>
          <w:b w:val="0"/>
          <w:color w:val="auto"/>
        </w:rPr>
      </w:pPr>
    </w:p>
    <w:p>
      <w:pPr>
        <w:pStyle w:val="56"/>
        <w:spacing w:after="0" w:afterLines="0" w:afterAutospacing="0"/>
        <w:ind w:left="240" w:hanging="240"/>
        <w:jc w:val="center"/>
        <w:rPr>
          <w:rFonts w:hint="default"/>
          <w:b w:val="0"/>
          <w:color w:val="auto"/>
        </w:rPr>
      </w:pPr>
      <w:r>
        <w:rPr>
          <w:rFonts w:hint="eastAsia"/>
          <w:b w:val="0"/>
          <w:color w:val="auto"/>
        </w:rPr>
        <w:t>誓約事項</w:t>
      </w: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r>
        <w:rPr>
          <w:rFonts w:hint="eastAsia"/>
          <w:b w:val="0"/>
          <w:color w:val="auto"/>
        </w:rPr>
        <w:t>以下の誓約事項を確認し、該当する場合はチェックをしてください。</w:t>
      </w:r>
    </w:p>
    <w:p>
      <w:pPr>
        <w:pStyle w:val="56"/>
        <w:spacing w:after="0" w:afterLines="0" w:afterAutospacing="0"/>
        <w:ind w:left="240" w:hanging="240"/>
        <w:jc w:val="left"/>
        <w:rPr>
          <w:rFonts w:hint="default"/>
          <w:b w:val="0"/>
          <w:color w:val="auto"/>
        </w:rPr>
      </w:pPr>
      <w:r>
        <w:rPr>
          <w:rFonts w:hint="eastAsia"/>
          <w:b w:val="0"/>
          <w:color w:val="auto"/>
        </w:rPr>
        <w:t>１つでも該当しない場合、支援金の申請はできません。</w:t>
      </w:r>
    </w:p>
    <w:p>
      <w:pPr>
        <w:pStyle w:val="56"/>
        <w:spacing w:after="0" w:afterLines="0" w:afterAutospacing="0"/>
        <w:ind w:left="240" w:hanging="240"/>
        <w:jc w:val="left"/>
        <w:rPr>
          <w:rFonts w:hint="default"/>
          <w:b w:val="0"/>
          <w:color w:val="auto"/>
        </w:rPr>
      </w:pPr>
      <w:r>
        <w:rPr>
          <w:rFonts w:hint="eastAsia"/>
          <w:b w:val="0"/>
          <w:color w:val="auto"/>
        </w:rPr>
        <w:t>□申請者は、曽於市物価高騰対策医療機関等支援金交付要綱第３条に規定する支援対象者の要件を満たしています。</w:t>
      </w:r>
    </w:p>
    <w:p>
      <w:pPr>
        <w:pStyle w:val="56"/>
        <w:spacing w:after="0" w:afterLines="0" w:afterAutospacing="0"/>
        <w:ind w:left="240" w:hanging="240"/>
        <w:jc w:val="left"/>
        <w:rPr>
          <w:rFonts w:hint="default"/>
          <w:b w:val="0"/>
          <w:color w:val="auto"/>
        </w:rPr>
      </w:pPr>
      <w:r>
        <w:rPr>
          <w:rFonts w:hint="eastAsia"/>
          <w:b w:val="0"/>
          <w:color w:val="auto"/>
        </w:rPr>
        <w:t>□申請者及び医療機関等の役員及び職員は、曽於市暴力団排除条例（平成</w:t>
      </w:r>
      <w:r>
        <w:rPr>
          <w:rFonts w:hint="eastAsia"/>
          <w:b w:val="0"/>
          <w:color w:val="auto"/>
        </w:rPr>
        <w:t>24</w:t>
      </w:r>
      <w:r>
        <w:rPr>
          <w:rFonts w:hint="eastAsia"/>
          <w:b w:val="0"/>
          <w:color w:val="auto"/>
        </w:rPr>
        <w:t>年曽於市条例第</w:t>
      </w:r>
      <w:r>
        <w:rPr>
          <w:rFonts w:hint="eastAsia"/>
          <w:b w:val="0"/>
          <w:color w:val="auto"/>
        </w:rPr>
        <w:t>19</w:t>
      </w:r>
      <w:r>
        <w:rPr>
          <w:rFonts w:hint="eastAsia"/>
          <w:b w:val="0"/>
          <w:color w:val="auto"/>
        </w:rPr>
        <w:t>号）に規定する暴力団員若しくは反社会的団体又は反社会的団体と関係を有するものではありません。</w:t>
      </w:r>
    </w:p>
    <w:p>
      <w:pPr>
        <w:pStyle w:val="56"/>
        <w:spacing w:after="0" w:afterLines="0" w:afterAutospacing="0"/>
        <w:ind w:left="240" w:hanging="240"/>
        <w:jc w:val="left"/>
        <w:rPr>
          <w:rFonts w:hint="default"/>
          <w:b w:val="0"/>
          <w:color w:val="auto"/>
        </w:rPr>
      </w:pPr>
      <w:r>
        <w:rPr>
          <w:rFonts w:hint="eastAsia"/>
          <w:b w:val="0"/>
          <w:color w:val="auto"/>
        </w:rPr>
        <w:t>□申請内容に虚偽はありません。虚偽が判明した場合は、交付された支援金の返還に応じます。</w:t>
      </w:r>
    </w:p>
    <w:p>
      <w:pPr>
        <w:pStyle w:val="56"/>
        <w:spacing w:after="0" w:afterLines="0" w:afterAutospacing="0"/>
        <w:ind w:left="240" w:hanging="240"/>
        <w:jc w:val="left"/>
        <w:rPr>
          <w:rFonts w:hint="default"/>
          <w:b w:val="0"/>
          <w:color w:val="auto"/>
        </w:rPr>
      </w:pPr>
      <w:r>
        <w:rPr>
          <w:rFonts w:hint="eastAsia"/>
          <w:b w:val="0"/>
          <w:color w:val="auto"/>
        </w:rPr>
        <w:t>□支援金の交付手続に必要な範囲において市が照会することに同意します。</w:t>
      </w: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p>
      <w:pPr>
        <w:pStyle w:val="56"/>
        <w:spacing w:after="0" w:afterLines="0" w:afterAutospacing="0"/>
        <w:ind w:left="240" w:hanging="240"/>
        <w:jc w:val="left"/>
        <w:rPr>
          <w:rFonts w:hint="default"/>
          <w:b w:val="0"/>
          <w:color w:val="auto"/>
        </w:rPr>
      </w:pPr>
    </w:p>
    <w:sectPr>
      <w:headerReference r:id="rId5" w:type="default"/>
      <w:footerReference r:id="rId6" w:type="default"/>
      <w:pgSz w:w="11907" w:h="16839"/>
      <w:pgMar w:top="1134" w:right="1417" w:bottom="1134" w:left="1417" w:header="720" w:footer="720" w:gutter="0"/>
      <w:cols w:space="720"/>
      <w:textDirection w:val="lrTb"/>
      <w:docGrid w:type="linesAndChars" w:linePitch="416"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97"/>
  <w:drawingGridHorizontalSpacing w:val="245"/>
  <w:drawingGridVerticalSpacing w:val="208"/>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 w:type="table" w:styleId="97" w:customStyle="1">
    <w:name w:val="表（シンプル 1）"/>
    <w:basedOn w:val="11"/>
    <w:next w:val="9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1237</TotalTime>
  <Pages>2</Pages>
  <Words>4</Words>
  <Characters>565</Characters>
  <Application>JUST Note</Application>
  <Lines>240</Lines>
  <Paragraphs>41</Paragraphs>
  <CharactersWithSpaces>596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0438松下貴史</cp:lastModifiedBy>
  <cp:lastPrinted>2025-12-22T06:20:26Z</cp:lastPrinted>
  <dcterms:modified xsi:type="dcterms:W3CDTF">2026-02-02T00:17:50Z</dcterms:modified>
  <cp:revision>68</cp:revision>
</cp:coreProperties>
</file>