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pBdr>
          <w:top w:val="none" w:color="auto" w:sz="0" w:space="0"/>
        </w:pBdr>
        <w:shd w:val="clear" w:color="auto" w:fill="FFFEFA"/>
        <w:spacing w:line="337" w:lineRule="atLeast"/>
        <w:ind w:left="300" w:right="300"/>
        <w:jc w:val="left"/>
        <w:rPr>
          <w:rFonts w:hint="default"/>
        </w:rPr>
      </w:pPr>
      <w:bookmarkStart w:id="0" w:name="_GoBack"/>
      <w:bookmarkEnd w:id="0"/>
      <w:r>
        <w:rPr>
          <w:rStyle w:val="21"/>
          <w:rFonts w:hint="default" w:ascii="ＭＳ Ｐゴシック" w:hAnsi="ＭＳ Ｐゴシック" w:eastAsia="ＭＳ Ｐゴシック"/>
          <w:b w:val="1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1"/>
          <w:highlight w:val="none"/>
          <w:u w:val="none" w:color="auto"/>
          <w:bdr w:val="none" w:color="auto" w:sz="0" w:space="0"/>
          <w:shd w:val="clear" w:color="auto" w:fill="auto"/>
        </w:rPr>
        <w:t>様式第</w:t>
      </w:r>
      <w:r>
        <w:rPr>
          <w:rStyle w:val="21"/>
          <w:rFonts w:hint="default" w:ascii="ＭＳ Ｐゴシック" w:hAnsi="ＭＳ Ｐゴシック" w:eastAsia="ＭＳ Ｐゴシック"/>
          <w:b w:val="1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1"/>
          <w:highlight w:val="none"/>
          <w:u w:val="none" w:color="auto"/>
          <w:bdr w:val="none" w:color="auto" w:sz="0" w:space="0"/>
          <w:shd w:val="clear" w:color="auto" w:fill="auto"/>
        </w:rPr>
        <w:t>13</w:t>
      </w:r>
      <w:r>
        <w:rPr>
          <w:rStyle w:val="21"/>
          <w:rFonts w:hint="default" w:ascii="ＭＳ Ｐゴシック" w:hAnsi="ＭＳ Ｐゴシック" w:eastAsia="ＭＳ Ｐゴシック"/>
          <w:b w:val="1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1"/>
          <w:highlight w:val="none"/>
          <w:u w:val="none" w:color="auto"/>
          <w:bdr w:val="none" w:color="auto" w:sz="0" w:space="0"/>
          <w:shd w:val="clear" w:color="auto" w:fill="auto"/>
        </w:rPr>
        <w:t>号</w:t>
      </w:r>
      <w:r>
        <w:rPr>
          <w:rFonts w:hint="default" w:ascii="ＭＳ Ｐゴシック" w:hAnsi="ＭＳ Ｐゴシック" w:eastAsia="ＭＳ Ｐゴシック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1"/>
          <w:highlight w:val="none"/>
          <w:u w:val="none" w:color="auto"/>
          <w:bdr w:val="none" w:color="auto" w:sz="0" w:space="0"/>
          <w:shd w:val="clear" w:color="auto" w:fill="auto"/>
        </w:rPr>
        <w:t>（第</w:t>
      </w:r>
      <w:r>
        <w:rPr>
          <w:rFonts w:hint="default" w:ascii="ＭＳ Ｐゴシック" w:hAnsi="ＭＳ Ｐゴシック" w:eastAsia="ＭＳ Ｐゴシック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1"/>
          <w:highlight w:val="none"/>
          <w:u w:val="none" w:color="auto"/>
          <w:bdr w:val="none" w:color="auto" w:sz="0" w:space="0"/>
          <w:shd w:val="clear" w:color="auto" w:fill="auto"/>
        </w:rPr>
        <w:t>11</w:t>
      </w:r>
      <w:r>
        <w:rPr>
          <w:rFonts w:hint="default" w:ascii="ＭＳ Ｐゴシック" w:hAnsi="ＭＳ Ｐゴシック" w:eastAsia="ＭＳ Ｐゴシック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1"/>
          <w:highlight w:val="none"/>
          <w:u w:val="none" w:color="auto"/>
          <w:bdr w:val="none" w:color="auto" w:sz="0" w:space="0"/>
          <w:shd w:val="clear" w:color="auto" w:fill="auto"/>
        </w:rPr>
        <w:t>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介護保険高額介護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介護予防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サービス費支給申請書</w:t>
      </w:r>
    </w:p>
    <w:tbl>
      <w:tblPr>
        <w:tblStyle w:val="11"/>
        <w:tblW w:w="0" w:type="auto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357"/>
        <w:gridCol w:w="1052"/>
        <w:gridCol w:w="2135"/>
        <w:gridCol w:w="1268"/>
        <w:gridCol w:w="690"/>
        <w:gridCol w:w="746"/>
        <w:gridCol w:w="329"/>
        <w:gridCol w:w="65"/>
        <w:gridCol w:w="265"/>
        <w:gridCol w:w="129"/>
        <w:gridCol w:w="201"/>
        <w:gridCol w:w="193"/>
        <w:gridCol w:w="137"/>
        <w:gridCol w:w="258"/>
        <w:gridCol w:w="72"/>
        <w:gridCol w:w="324"/>
        <w:gridCol w:w="6"/>
        <w:gridCol w:w="329"/>
        <w:gridCol w:w="62"/>
        <w:gridCol w:w="268"/>
        <w:gridCol w:w="129"/>
        <w:gridCol w:w="201"/>
        <w:gridCol w:w="196"/>
        <w:gridCol w:w="134"/>
        <w:gridCol w:w="263"/>
        <w:gridCol w:w="67"/>
        <w:gridCol w:w="330"/>
      </w:tblGrid>
      <w:tr>
        <w:trPr>
          <w:cantSplit/>
          <w:trHeight w:val="34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3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5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7" w:type="dxa"/>
            <w:gridSpan w:val="3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409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3403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4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4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5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6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7" w:type="dxa"/>
            <w:gridSpan w:val="3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4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47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　　　・　　　女</w:t>
            </w:r>
          </w:p>
        </w:tc>
      </w:tr>
      <w:tr>
        <w:trPr>
          <w:trHeight w:val="907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879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　　　　　　　　</w:t>
            </w:r>
          </w:p>
        </w:tc>
      </w:tr>
      <w:tr>
        <w:trPr>
          <w:trHeight w:val="34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47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介護保険の被保険者の場合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世帯構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成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世帯主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7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世帯員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7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7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7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7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155" w:hRule="atLeast"/>
        </w:trPr>
        <w:tc>
          <w:tcPr>
            <w:tcW w:w="1020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曽於市長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上記のとおり高額介護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介護予防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サービス費の支給を申請します。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年　　月　　日</w:t>
            </w:r>
          </w:p>
        </w:tc>
      </w:tr>
      <w:tr>
        <w:trPr>
          <w:trHeight w:val="1531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相続人</w:t>
            </w:r>
          </w:p>
        </w:tc>
        <w:tc>
          <w:tcPr>
            <w:tcW w:w="4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47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</w:t>
      </w:r>
      <w:r>
        <w:rPr>
          <w:rFonts w:hint="default" w:ascii="ＭＳ 明朝" w:hAnsi="ＭＳ 明朝" w:eastAsia="ＭＳ 明朝"/>
          <w:spacing w:val="210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意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・今回の支給以降，高額介護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介護予防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サービス費が支給される場合，申請手続は不要となります。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また，支給金額は今回申請した指定口座に振り込まれます。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・給付制限を受けている方については，高額介護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介護予防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サービス費の支給ができない場合があります。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・申請者記入欄は本人死亡の場合は相続人となります。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高額介護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介護予防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サービス費を下記の口座に振り込んでください。</w:t>
      </w:r>
    </w:p>
    <w:tbl>
      <w:tblPr>
        <w:tblStyle w:val="11"/>
        <w:tblW w:w="0" w:type="auto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701"/>
        <w:gridCol w:w="446"/>
        <w:gridCol w:w="446"/>
        <w:gridCol w:w="446"/>
        <w:gridCol w:w="139"/>
        <w:gridCol w:w="308"/>
        <w:gridCol w:w="420"/>
        <w:gridCol w:w="420"/>
        <w:gridCol w:w="420"/>
        <w:gridCol w:w="1066"/>
        <w:gridCol w:w="627"/>
        <w:gridCol w:w="628"/>
        <w:gridCol w:w="628"/>
        <w:gridCol w:w="627"/>
        <w:gridCol w:w="628"/>
        <w:gridCol w:w="628"/>
        <w:gridCol w:w="628"/>
      </w:tblGrid>
      <w:tr>
        <w:trPr>
          <w:cantSplit/>
          <w:trHeight w:val="624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357" w:hanging="2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口座振替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依頼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17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銀行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農協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信用金庫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信用組合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口座番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624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座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4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金融機関コード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店舗コード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</w:t>
            </w:r>
          </w:p>
        </w:tc>
        <w:tc>
          <w:tcPr>
            <w:tcW w:w="439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84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7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43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028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477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7028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000" w:right="851" w:bottom="1000" w:left="85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div_|id*=yT10"/>
    <w:basedOn w:val="0"/>
    <w:next w:val="20"/>
    <w:link w:val="0"/>
    <w:uiPriority w:val="0"/>
    <w:qFormat/>
    <w:pPr>
      <w:suppressAutoHyphens w:val="0"/>
      <w:spacing w:before="0" w:beforeLines="0" w:beforeAutospacing="0" w:after="0" w:afterLines="0" w:afterAutospacing="0" w:line="252" w:lineRule="atLeast"/>
      <w:ind w:leftChars="0" w:rightChars="0" w:firstLineChars="0"/>
      <w:outlineLvl w:val="9"/>
    </w:pPr>
    <w:rPr>
      <w:rFonts w:ascii="ＭＳ Ｐゴシック" w:hAnsi="ＭＳ Ｐゴシック" w:eastAsia="ＭＳ Ｐ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111111"/>
      <w:w w:val="100"/>
      <w:sz w:val="18"/>
      <w:highlight w:val="none"/>
      <w:u w:val="none" w:color="auto"/>
      <w:bdr w:val="none" w:color="auto" w:sz="0" w:space="0"/>
      <w:shd w:val="clear" w:color="auto" w:fill="auto"/>
    </w:rPr>
  </w:style>
  <w:style w:type="character" w:styleId="21" w:customStyle="1">
    <w:name w:val="any"/>
    <w:basedOn w:val="10"/>
    <w:next w:val="21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106</Words>
  <Characters>608</Characters>
  <Application>JUST Note</Application>
  <Lines>0</Lines>
  <Paragraphs>0</Paragraphs>
  <Company>DAI-ICHI HOKI.,Ltd.</Company>
  <CharactersWithSpaces>713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様式第13号(第11条関係)</dc:title>
  <dc:creator>(株)ぎょうせい</dc:creator>
  <cp:lastModifiedBy>0651髙丸紘和</cp:lastModifiedBy>
  <cp:lastPrinted>2001-06-15T15:20:00Z</cp:lastPrinted>
  <dcterms:created xsi:type="dcterms:W3CDTF">2021-07-14T09:13:00Z</dcterms:created>
  <dcterms:modified xsi:type="dcterms:W3CDTF">2021-12-23T06:33:13Z</dcterms:modified>
  <cp:revision>6</cp:revision>
</cp:coreProperties>
</file>