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sdt>
      <w:sdtPr>
        <w:rPr>
          <w:rFonts w:hint="default"/>
          <w:sz w:val="2"/>
        </w:rPr>
        <w:id w:val="-32972533"/>
        <w:docPartObj>
          <w:docPartGallery w:val="Cover Pages"/>
          <w:docPartUnique/>
        </w:docPartObj>
      </w:sdtPr>
      <w:sdtEndPr>
        <w:rPr>
          <w:rFonts w:hint="default"/>
          <w:sz w:val="22"/>
        </w:rPr>
      </w:sdtEndPr>
      <w:sdtContent>
        <w:p>
          <w:pPr>
            <w:pStyle w:val="67"/>
            <w:rPr>
              <w:rFonts w:hint="default"/>
              <w:sz w:val="2"/>
            </w:rPr>
          </w:pPr>
        </w:p>
      </w:sdtContent>
    </w:sdt>
    <w:p>
      <w:pPr>
        <w:pStyle w:val="0"/>
        <w:widowControl w:val="0"/>
        <w:spacing w:before="0" w:beforeLines="0" w:beforeAutospacing="0" w:after="0" w:afterLines="0" w:afterAutospacing="0" w:line="0" w:lineRule="atLeast"/>
        <w:jc w:val="center"/>
        <w:rPr>
          <w:rFonts w:hint="default" w:ascii="ＭＳ ゴシック" w:hAnsi="ＭＳ ゴシック" w:eastAsia="ＭＳ ゴシック"/>
          <w:kern w:val="2"/>
          <w:sz w:val="28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-172085</wp:posOffset>
                </wp:positionV>
                <wp:extent cx="942975" cy="400050"/>
                <wp:effectExtent l="0" t="0" r="635" b="635"/>
                <wp:wrapNone/>
                <wp:docPr id="1026" name="正方形/長方形 6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60"/>
                      <wps:cNvSpPr/>
                      <wps:spPr>
                        <a:xfrm>
                          <a:off x="0" y="0"/>
                          <a:ext cx="942975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60" style="mso-position-vertical-relative:text;z-index:2;mso-wrap-distance-left:9pt;width:74.25pt;height:31.5pt;mso-position-horizontal-relative:text;position:absolute;margin-left:-15pt;margin-top:-13.55pt;mso-wrap-distance-bottom:0pt;mso-wrap-distance-right:9pt;mso-wrap-distance-top:0pt;v-text-anchor:middle;" o:spid="_x0000_s1026" o:allowincell="t" o:allowoverlap="t" filled="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（様式３）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kern w:val="2"/>
          <w:sz w:val="28"/>
        </w:rPr>
        <w:t>【死後事務確認シート】</w: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jc w:val="center"/>
        <w:rPr>
          <w:rFonts w:hint="default" w:ascii="ＭＳ ゴシック" w:hAnsi="ＭＳ ゴシック" w:eastAsia="ＭＳ ゴシック"/>
          <w:kern w:val="2"/>
          <w:sz w:val="10"/>
        </w:rPr>
      </w:pPr>
    </w:p>
    <w:p>
      <w:pPr>
        <w:pStyle w:val="0"/>
        <w:widowControl w:val="0"/>
        <w:spacing w:before="0" w:beforeLines="0" w:beforeAutospacing="0" w:after="0" w:afterLines="0" w:afterAutospacing="0" w:line="240" w:lineRule="auto"/>
        <w:ind w:firstLine="220" w:firstLineChars="100"/>
        <w:jc w:val="both"/>
        <w:rPr>
          <w:rFonts w:hint="default" w:ascii="ＭＳ ゴシック" w:hAnsi="ＭＳ ゴシック" w:eastAsia="ＭＳ ゴシック"/>
          <w:kern w:val="2"/>
        </w:rPr>
      </w:pPr>
      <w:r>
        <w:rPr>
          <w:rFonts w:hint="eastAsia" w:ascii="ＭＳ ゴシック" w:hAnsi="ＭＳ ゴシック" w:eastAsia="ＭＳ ゴシック"/>
          <w:kern w:val="2"/>
        </w:rPr>
        <w:t>このシートは、本人が亡くなった後の事務手続き等について、誰が行うかを関係者間で決めておくものです。</w:t>
      </w:r>
    </w:p>
    <w:tbl>
      <w:tblPr>
        <w:tblStyle w:val="79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94"/>
        <w:gridCol w:w="2513"/>
        <w:gridCol w:w="419"/>
        <w:gridCol w:w="1400"/>
        <w:gridCol w:w="1640"/>
        <w:gridCol w:w="1984"/>
        <w:gridCol w:w="426"/>
      </w:tblGrid>
      <w:tr>
        <w:trPr>
          <w:trHeight w:val="532" w:hRule="atLeast"/>
        </w:trPr>
        <w:tc>
          <w:tcPr>
            <w:tcW w:w="1394" w:type="dxa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会議の日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月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日</w:t>
            </w:r>
          </w:p>
        </w:tc>
        <w:tc>
          <w:tcPr>
            <w:tcW w:w="1400" w:type="dxa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本人の氏名</w:t>
            </w:r>
          </w:p>
        </w:tc>
        <w:tc>
          <w:tcPr>
            <w:tcW w:w="36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様</w:t>
            </w:r>
          </w:p>
        </w:tc>
      </w:tr>
      <w:tr>
        <w:trPr>
          <w:trHeight w:val="429" w:hRule="atLeast"/>
        </w:trPr>
        <w:tc>
          <w:tcPr>
            <w:tcW w:w="1394" w:type="dxa"/>
            <w:vMerge w:val="restart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参集者</w:t>
            </w:r>
          </w:p>
        </w:tc>
        <w:tc>
          <w:tcPr>
            <w:tcW w:w="2513" w:type="dxa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名</w:t>
            </w:r>
          </w:p>
        </w:tc>
        <w:tc>
          <w:tcPr>
            <w:tcW w:w="3459" w:type="dxa"/>
            <w:gridSpan w:val="3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所属・関係</w:t>
            </w:r>
          </w:p>
        </w:tc>
        <w:tc>
          <w:tcPr>
            <w:tcW w:w="2410" w:type="dxa"/>
            <w:gridSpan w:val="2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連絡先</w:t>
            </w:r>
          </w:p>
        </w:tc>
      </w:tr>
      <w:tr>
        <w:trPr>
          <w:trHeight w:val="361" w:hRule="atLeast"/>
        </w:trPr>
        <w:tc>
          <w:tcPr>
            <w:tcW w:w="1394" w:type="dxa"/>
            <w:vMerge w:val="continue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513" w:type="dxa"/>
            <w:vAlign w:val="center"/>
          </w:tcPr>
          <w:p>
            <w:pPr>
              <w:pStyle w:val="0"/>
              <w:widowControl w:val="0"/>
              <w:spacing w:line="32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pStyle w:val="0"/>
              <w:widowControl w:val="0"/>
              <w:spacing w:line="32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widowControl w:val="0"/>
              <w:spacing w:line="320" w:lineRule="exac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08" w:hRule="atLeast"/>
        </w:trPr>
        <w:tc>
          <w:tcPr>
            <w:tcW w:w="1394" w:type="dxa"/>
            <w:vMerge w:val="continue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513" w:type="dxa"/>
            <w:vAlign w:val="center"/>
          </w:tcPr>
          <w:p>
            <w:pPr>
              <w:pStyle w:val="0"/>
              <w:widowControl w:val="0"/>
              <w:spacing w:line="32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pStyle w:val="0"/>
              <w:widowControl w:val="0"/>
              <w:spacing w:line="32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widowControl w:val="0"/>
              <w:spacing w:line="320" w:lineRule="exac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14" w:hRule="atLeast"/>
        </w:trPr>
        <w:tc>
          <w:tcPr>
            <w:tcW w:w="1394" w:type="dxa"/>
            <w:vMerge w:val="continue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513" w:type="dxa"/>
            <w:vAlign w:val="center"/>
          </w:tcPr>
          <w:p>
            <w:pPr>
              <w:pStyle w:val="0"/>
              <w:widowControl w:val="0"/>
              <w:spacing w:line="32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pStyle w:val="0"/>
              <w:widowControl w:val="0"/>
              <w:spacing w:line="32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widowControl w:val="0"/>
              <w:spacing w:line="320" w:lineRule="exac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60" w:hRule="atLeast"/>
        </w:trPr>
        <w:tc>
          <w:tcPr>
            <w:tcW w:w="1394" w:type="dxa"/>
            <w:vMerge w:val="continue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513" w:type="dxa"/>
            <w:vAlign w:val="center"/>
          </w:tcPr>
          <w:p>
            <w:pPr>
              <w:pStyle w:val="0"/>
              <w:widowControl w:val="0"/>
              <w:spacing w:line="32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pStyle w:val="0"/>
              <w:widowControl w:val="0"/>
              <w:spacing w:line="32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widowControl w:val="0"/>
              <w:spacing w:line="320" w:lineRule="exact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widowControl w:val="0"/>
        <w:spacing w:before="0" w:beforeLines="0" w:beforeAutospacing="0" w:after="0" w:afterLines="0" w:afterAutospacing="0" w:line="0" w:lineRule="atLeast"/>
        <w:jc w:val="both"/>
        <w:rPr>
          <w:rFonts w:hint="default" w:ascii="ＭＳ ゴシック" w:hAnsi="ＭＳ ゴシック" w:eastAsia="ＭＳ ゴシック"/>
          <w:kern w:val="2"/>
          <w:sz w:val="4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jc w:val="both"/>
        <w:rPr>
          <w:rFonts w:hint="default" w:ascii="ＭＳ ゴシック" w:hAnsi="ＭＳ ゴシック" w:eastAsia="ＭＳ ゴシック"/>
          <w:kern w:val="2"/>
          <w:sz w:val="10"/>
        </w:rPr>
      </w:pPr>
    </w:p>
    <w:tbl>
      <w:tblPr>
        <w:tblStyle w:val="79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39"/>
        <w:gridCol w:w="3827"/>
        <w:gridCol w:w="2410"/>
      </w:tblGrid>
      <w:tr>
        <w:trPr>
          <w:trHeight w:val="415" w:hRule="atLeast"/>
        </w:trPr>
        <w:tc>
          <w:tcPr>
            <w:tcW w:w="3539" w:type="dxa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　目</w:t>
            </w:r>
          </w:p>
        </w:tc>
        <w:tc>
          <w:tcPr>
            <w:tcW w:w="3827" w:type="dxa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支援内容</w:t>
            </w:r>
          </w:p>
        </w:tc>
        <w:tc>
          <w:tcPr>
            <w:tcW w:w="2410" w:type="dxa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</w:t>
            </w:r>
          </w:p>
        </w:tc>
      </w:tr>
      <w:tr>
        <w:trPr/>
        <w:tc>
          <w:tcPr>
            <w:tcW w:w="3539" w:type="dxa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①遺体や遺品の引き取り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color w:val="333333"/>
              </w:rPr>
              <w:t>葬儀社に連絡をして、来てもらう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94" w:hRule="atLeast"/>
        </w:trPr>
        <w:tc>
          <w:tcPr>
            <w:tcW w:w="3539" w:type="dxa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②死亡届、埋火葬許可申請</w:t>
            </w: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6"/>
              </w:rPr>
            </w:pPr>
          </w:p>
          <w:p>
            <w:pPr>
              <w:pStyle w:val="0"/>
              <w:widowControl w:val="0"/>
              <w:spacing w:line="20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※届出人：親族、同居人、家主、</w:t>
            </w:r>
          </w:p>
          <w:p>
            <w:pPr>
              <w:pStyle w:val="0"/>
              <w:widowControl w:val="0"/>
              <w:spacing w:line="20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地主、成年後見人等、公設所の長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死亡届（死亡診断書と一対）は記入後コピーを多目にとっておく</w:t>
            </w:r>
          </w:p>
          <w:p>
            <w:pPr>
              <w:pStyle w:val="0"/>
              <w:widowControl w:val="0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※火葬許可証は納骨まで保管しておく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057" w:hRule="atLeast"/>
        </w:trPr>
        <w:tc>
          <w:tcPr>
            <w:tcW w:w="3539" w:type="dxa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③葬儀に関する事務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葬儀社との打合せから葬儀費用支払いまでのやり取り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271" w:hRule="atLeast"/>
        </w:trPr>
        <w:tc>
          <w:tcPr>
            <w:tcW w:w="3539" w:type="dxa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④遺骨の埋蔵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火葬後、納骨までの保管場所確認</w:t>
            </w:r>
          </w:p>
          <w:p>
            <w:pPr>
              <w:pStyle w:val="0"/>
              <w:widowControl w:val="0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納骨場所・お寺の確認、お布施の確認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3539" w:type="dxa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⑤入院費や公共料金等の支払い及び解約手続き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173" w:hRule="atLeast"/>
        </w:trPr>
        <w:tc>
          <w:tcPr>
            <w:tcW w:w="3539" w:type="dxa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⑥公的手続き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健康保険の資格喪失届出や年金受給権者死亡届など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3539" w:type="dxa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⑦相続財産の引き渡し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預かっている預金通帳などを相続人に引き渡す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144" w:hRule="atLeast"/>
        </w:trPr>
        <w:tc>
          <w:tcPr>
            <w:tcW w:w="9776" w:type="dxa"/>
            <w:gridSpan w:val="3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（メモ）</w:t>
            </w: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widowControl w:val="0"/>
        <w:spacing w:before="0" w:beforeLines="0" w:beforeAutospacing="0" w:after="0" w:afterLines="0" w:afterAutospacing="0" w:line="0" w:lineRule="atLeast"/>
        <w:ind w:right="-1" w:firstLine="200" w:firstLineChars="100"/>
        <w:jc w:val="right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-1" w:firstLine="200" w:firstLineChars="100"/>
        <w:jc w:val="right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  <w:r>
        <w:rPr>
          <w:rFonts w:hint="eastAsia" w:ascii="ＭＳ ゴシック" w:hAnsi="ＭＳ ゴシック" w:eastAsia="ＭＳ ゴシック"/>
          <w:kern w:val="2"/>
          <w:sz w:val="20"/>
          <w:shd w:val="pct15" w:color="auto" w:fill="FFFFFF"/>
        </w:rPr>
        <w:t>曽於市における身寄りのない人への支援に関するガイドライン</w: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799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</w:p>
    <w:p>
      <w:pPr>
        <w:pStyle w:val="0"/>
        <w:rPr>
          <w:rFonts w:hint="default" w:ascii="Times New Roman" w:hAnsi="Times New Roman" w:eastAsia="ＭＳ 明朝"/>
        </w:rPr>
      </w:pPr>
      <w:r>
        <w:rPr>
          <w:rFonts w:hint="eastAsia" w:ascii="ＭＳ 明朝" w:hAnsi="ＭＳ 明朝" w:eastAsia="ＭＳ 明朝"/>
          <w:sz w:val="21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152400</wp:posOffset>
                </wp:positionV>
                <wp:extent cx="2454275" cy="427990"/>
                <wp:effectExtent l="635" t="635" r="635" b="10795"/>
                <wp:wrapNone/>
                <wp:docPr id="1027" name="グループ化 27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4275" cy="427990"/>
                          <a:chOff x="-247650" y="-38100"/>
                          <a:chExt cx="2454969" cy="428596"/>
                        </a:xfrm>
                      </wpg:grpSpPr>
                      <wps:wsp>
                        <wps:cNvPr id="1028" name="テキスト ボックス 271"/>
                        <wps:cNvSpPr txBox="1"/>
                        <wps:spPr>
                          <a:xfrm>
                            <a:off x="171239" y="9525"/>
                            <a:ext cx="2036386" cy="314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 w:ascii="Times New Roman" w:hAnsi="Times New Roman" w:eastAsia="ＭＳ 明朝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ＭＳ 明朝"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rFonts w:hint="eastAsia" w:ascii="Times New Roman" w:hAnsi="Times New Roman" w:eastAsia="ＭＳ 明朝"/>
                                  <w:sz w:val="16"/>
                                </w:rPr>
                                <w:t>ガイドラインの基本的な考え方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29" name="楕円 272"/>
                        <wps:cNvSpPr/>
                        <wps:spPr>
                          <a:xfrm>
                            <a:off x="-247650" y="-38100"/>
                            <a:ext cx="419219" cy="428596"/>
                          </a:xfrm>
                          <a:prstGeom prst="ellipse">
                            <a:avLst/>
                          </a:prstGeom>
                          <a:solidFill>
                            <a:srgbClr val="828288"/>
                          </a:solidFill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 w:eastAsia="ＭＳ ゴシック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30" name="テキスト ボックス 273"/>
                        <wps:cNvSpPr txBox="1"/>
                        <wps:spPr>
                          <a:xfrm>
                            <a:off x="-217830" y="-37898"/>
                            <a:ext cx="419219" cy="428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 w:ascii="BIZ UDPゴシック" w:hAnsi="BIZ UDPゴシック" w:eastAsia="BIZ UDPゴシック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 w:ascii="BIZ UDPゴシック" w:hAnsi="BIZ UDPゴシック" w:eastAsia="BIZ UDPゴシック"/>
                                  <w:color w:val="FFFFFF" w:themeColor="background1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70" style="mso-position-vertical-relative:text;z-index:3;mso-wrap-distance-left:9pt;width:193.25pt;height:33.700000000000003pt;mso-position-horizontal-relative:margin;position:absolute;margin-left:-18pt;margin-top:12pt;mso-wrap-distance-bottom:0pt;mso-wrap-distance-right:9pt;mso-wrap-distance-top:0pt;" coordsize="2454969,428596" coordorigin="-247650,-38100" o:spid="_x0000_s1027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71" style="position:absolute;left:171239;top:9525;width:2036386;height:314770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Times New Roman" w:hAnsi="Times New Roman" w:eastAsia="ＭＳ 明朝"/>
                            <w:sz w:val="16"/>
                          </w:rPr>
                        </w:pPr>
                        <w:r>
                          <w:rPr>
                            <w:rFonts w:hint="eastAsia" w:ascii="Times New Roman" w:hAnsi="Times New Roman" w:eastAsia="ＭＳ 明朝"/>
                            <w:sz w:val="16"/>
                          </w:rPr>
                          <w:t>02</w:t>
                        </w:r>
                        <w:r>
                          <w:rPr>
                            <w:rFonts w:hint="eastAsia" w:ascii="Times New Roman" w:hAnsi="Times New Roman" w:eastAsia="ＭＳ 明朝"/>
                            <w:sz w:val="16"/>
                          </w:rPr>
                          <w:t>ガイドラインの基本的な考え方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margin" anchory="text"/>
                </v:shape>
                <v:oval id="楕円 272" style="position:absolute;v-text-anchor:middle;left:-247650;top:-38100;width:419219;height:428596;" o:spid="_x0000_s1029" filled="t" fillcolor="#828288" stroked="t" strokecolor="#ffffff" strokeweight="2pt" o:spt="3">
                  <v:fill/>
                  <v:stroke linestyle="single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eastAsia="ＭＳ ゴシック"/>
                          </w:rPr>
                        </w:pPr>
                      </w:p>
                    </w:txbxContent>
                  </v:textbox>
                  <v:imagedata o:title=""/>
                  <w10:wrap type="none" anchorx="margin" anchory="text"/>
                </v:oval>
                <v:shape id="テキスト ボックス 273" style="position:absolute;left:-217830;top:-37898;width:419219;height:428596;" o:spid="_x0000_s1030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ascii="BIZ UDPゴシック" w:hAnsi="BIZ UDPゴシック" w:eastAsia="BIZ UDPゴシック"/>
                            <w:color w:val="FFFFFF" w:themeColor="background1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FFFFFF" w:themeColor="background1"/>
                          </w:rPr>
                          <w:t>11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</w:p>
    <w:sectPr>
      <w:type w:val="continuous"/>
      <w:pgSz w:w="11907" w:h="16839"/>
      <w:pgMar w:top="720" w:right="1134" w:bottom="720" w:left="1134" w:header="720" w:footer="720" w:gutter="0"/>
      <w:pgNumType w:start="0"/>
      <w:cols w:space="720"/>
      <w:titlePg w:val="1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gen+ 1c regular">
    <w:panose1 w:val="00000000000000000000"/>
    <w:charset w:val="80"/>
    <w:family w:val="modern"/>
    <w:pitch w:val="fixed"/>
    <w:sig w:usb0="00000000" w:usb1="00000000" w:usb2="00000000" w:usb3="00000000" w:csb0="BF011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120" w:beforeLines="0" w:beforeAutospacing="0" w:after="200" w:afterLines="0" w:afterAutospacing="0" w:line="264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pBdr>
        <w:top w:val="single" w:color="0675A4" w:themeColor="text2" w:themeShade="BF" w:sz="24" w:space="0"/>
        <w:left w:val="single" w:color="0675A4" w:themeColor="text2" w:themeShade="BF" w:sz="24" w:space="0"/>
        <w:bottom w:val="single" w:color="0675A4" w:themeColor="text2" w:themeShade="BF" w:sz="24" w:space="0"/>
        <w:right w:val="single" w:color="0675A4" w:themeColor="text2" w:themeShade="BF" w:sz="24" w:space="0"/>
      </w:pBdr>
      <w:shd w:val="clear" w:color="auto" w:themeFill="text2" w:themeFillTint="FF" w:themeFillShade="BF"/>
      <w:spacing w:after="0" w:afterLines="0" w:afterAutospacing="0"/>
      <w:outlineLvl w:val="0"/>
    </w:pPr>
    <w:rPr>
      <w:rFonts w:asciiTheme="majorHAnsi" w:hAnsiTheme="majorHAnsi" w:eastAsiaTheme="majorEastAsia"/>
      <w:caps w:val="1"/>
      <w:color w:val="FFFFFF" w:themeColor="background1"/>
      <w:spacing w:val="15"/>
    </w:rPr>
  </w:style>
  <w:style w:type="paragraph" w:styleId="2">
    <w:name w:val="heading 2"/>
    <w:basedOn w:val="0"/>
    <w:next w:val="0"/>
    <w:link w:val="16"/>
    <w:uiPriority w:val="0"/>
    <w:qFormat/>
    <w:pPr>
      <w:pBdr>
        <w:top w:val="single" w:color="C8EDFD" w:themeColor="text2" w:themeTint="33" w:sz="24" w:space="0"/>
        <w:left w:val="single" w:color="C8EDFD" w:themeColor="text2" w:themeTint="33" w:sz="24" w:space="0"/>
        <w:bottom w:val="single" w:color="C8EDFD" w:themeColor="text2" w:themeTint="33" w:sz="24" w:space="0"/>
        <w:right w:val="single" w:color="C8EDFD" w:themeColor="text2" w:themeTint="33" w:sz="24" w:space="0"/>
      </w:pBdr>
      <w:shd w:val="clear" w:color="auto" w:themeFill="text2" w:themeFillTint="33" w:themeFillShade="FF"/>
      <w:spacing w:after="0" w:afterLines="0" w:afterAutospacing="0"/>
      <w:outlineLvl w:val="1"/>
    </w:pPr>
    <w:rPr>
      <w:rFonts w:asciiTheme="majorHAnsi" w:hAnsiTheme="majorHAnsi" w:eastAsiaTheme="majorEastAsia"/>
      <w:caps w:val="1"/>
      <w:spacing w:val="15"/>
    </w:rPr>
  </w:style>
  <w:style w:type="paragraph" w:styleId="3">
    <w:name w:val="heading 3"/>
    <w:basedOn w:val="0"/>
    <w:next w:val="0"/>
    <w:link w:val="17"/>
    <w:uiPriority w:val="0"/>
    <w:qFormat/>
    <w:pPr>
      <w:pBdr>
        <w:top w:val="single" w:color="099BDD" w:themeColor="text2" w:sz="6" w:space="2"/>
      </w:pBdr>
      <w:spacing w:before="300" w:beforeLines="0" w:beforeAutospacing="0" w:after="0" w:afterLines="0" w:afterAutospacing="0"/>
      <w:outlineLvl w:val="2"/>
    </w:pPr>
    <w:rPr>
      <w:rFonts w:asciiTheme="majorHAnsi" w:hAnsiTheme="majorHAnsi" w:eastAsiaTheme="majorEastAsia"/>
      <w:caps w:val="1"/>
      <w:color w:val="044F6F" w:themeColor="text2" w:themeShade="80"/>
      <w:spacing w:val="15"/>
    </w:rPr>
  </w:style>
  <w:style w:type="paragraph" w:styleId="4">
    <w:name w:val="heading 4"/>
    <w:basedOn w:val="0"/>
    <w:next w:val="0"/>
    <w:link w:val="26"/>
    <w:uiPriority w:val="0"/>
    <w:qFormat/>
    <w:pPr>
      <w:pBdr>
        <w:top w:val="dotted" w:color="099BDD" w:themeColor="text2" w:sz="6" w:space="2"/>
      </w:pBdr>
      <w:spacing w:before="200" w:beforeLines="0" w:beforeAutospacing="0" w:after="0" w:afterLines="0" w:afterAutospacing="0"/>
      <w:outlineLvl w:val="3"/>
    </w:pPr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paragraph" w:styleId="5">
    <w:name w:val="heading 5"/>
    <w:basedOn w:val="0"/>
    <w:next w:val="0"/>
    <w:link w:val="27"/>
    <w:uiPriority w:val="0"/>
    <w:qFormat/>
    <w:pPr>
      <w:pBdr>
        <w:bottom w:val="single" w:color="099BDD" w:themeColor="text2" w:sz="6" w:space="1"/>
      </w:pBdr>
      <w:spacing w:before="200" w:beforeLines="0" w:beforeAutospacing="0" w:after="0" w:afterLines="0" w:afterAutospacing="0"/>
      <w:outlineLvl w:val="4"/>
    </w:pPr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paragraph" w:styleId="6">
    <w:name w:val="heading 6"/>
    <w:basedOn w:val="0"/>
    <w:next w:val="0"/>
    <w:link w:val="28"/>
    <w:uiPriority w:val="0"/>
    <w:qFormat/>
    <w:pPr>
      <w:pBdr>
        <w:bottom w:val="dotted" w:color="099BDD" w:themeColor="text2" w:sz="6" w:space="1"/>
      </w:pBdr>
      <w:spacing w:before="200" w:beforeLines="0" w:beforeAutospacing="0" w:after="0" w:afterLines="0" w:afterAutospacing="0"/>
      <w:outlineLvl w:val="5"/>
    </w:pPr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paragraph" w:styleId="7">
    <w:name w:val="heading 7"/>
    <w:basedOn w:val="0"/>
    <w:next w:val="0"/>
    <w:link w:val="29"/>
    <w:uiPriority w:val="0"/>
    <w:qFormat/>
    <w:pPr>
      <w:spacing w:before="200" w:beforeLines="0" w:beforeAutospacing="0" w:after="0" w:afterLines="0" w:afterAutospacing="0"/>
      <w:outlineLvl w:val="6"/>
    </w:pPr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paragraph" w:styleId="8">
    <w:name w:val="heading 8"/>
    <w:basedOn w:val="0"/>
    <w:next w:val="0"/>
    <w:link w:val="30"/>
    <w:uiPriority w:val="0"/>
    <w:qFormat/>
    <w:pPr>
      <w:spacing w:before="200" w:beforeLines="0" w:beforeAutospacing="0" w:after="0" w:afterLines="0" w:afterAutospacing="0"/>
      <w:outlineLvl w:val="7"/>
    </w:pPr>
    <w:rPr>
      <w:rFonts w:asciiTheme="majorHAnsi" w:hAnsiTheme="majorHAnsi" w:eastAsiaTheme="majorEastAsia"/>
      <w:caps w:val="1"/>
      <w:spacing w:val="10"/>
    </w:rPr>
  </w:style>
  <w:style w:type="paragraph" w:styleId="9">
    <w:name w:val="heading 9"/>
    <w:basedOn w:val="0"/>
    <w:next w:val="0"/>
    <w:link w:val="31"/>
    <w:uiPriority w:val="0"/>
    <w:qFormat/>
    <w:pPr>
      <w:spacing w:before="20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caps w:val="1"/>
      <w:spacing w:val="1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aps w:val="1"/>
      <w:color w:val="FFFFFF" w:themeColor="background1"/>
      <w:spacing w:val="15"/>
      <w:shd w:val="clear" w:color="auto" w:themeFill="text2" w:themeFillTint="FF" w:themeFillShade="BF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aps w:val="1"/>
      <w:spacing w:val="15"/>
      <w:shd w:val="clear" w:color="auto" w:themeFill="text2" w:themeFillTint="33" w:themeFillShade="FF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aps w:val="1"/>
      <w:color w:val="044F6F" w:themeColor="text2" w:themeShade="80"/>
      <w:spacing w:val="15"/>
    </w:rPr>
  </w:style>
  <w:style w:type="paragraph" w:styleId="18">
    <w:name w:val="Title"/>
    <w:basedOn w:val="0"/>
    <w:next w:val="18"/>
    <w:link w:val="19"/>
    <w:uiPriority w:val="0"/>
    <w:qFormat/>
    <w:pPr>
      <w:spacing w:before="0" w:beforeLines="0" w:beforeAutospacing="0" w:after="0" w:afterLines="0" w:afterAutospacing="0"/>
    </w:pPr>
    <w:rPr>
      <w:rFonts w:asciiTheme="majorHAnsi" w:hAnsiTheme="majorHAnsi" w:eastAsiaTheme="majorEastAsia"/>
      <w:caps w:val="1"/>
      <w:color w:val="0675A4" w:themeColor="text2" w:themeShade="BF"/>
      <w:spacing w:val="10"/>
      <w:sz w:val="52"/>
    </w:rPr>
  </w:style>
  <w:style w:type="character" w:styleId="19" w:customStyle="1">
    <w:name w:val="表題 (文字)"/>
    <w:basedOn w:val="10"/>
    <w:next w:val="19"/>
    <w:link w:val="18"/>
    <w:uiPriority w:val="0"/>
    <w:rPr>
      <w:rFonts w:asciiTheme="majorHAnsi" w:hAnsiTheme="majorHAnsi" w:eastAsiaTheme="majorEastAsia"/>
      <w:caps w:val="1"/>
      <w:color w:val="0675A4" w:themeColor="text2" w:themeShade="BF"/>
      <w:spacing w:val="10"/>
      <w:sz w:val="52"/>
    </w:rPr>
  </w:style>
  <w:style w:type="paragraph" w:styleId="20">
    <w:name w:val="Subtitle"/>
    <w:basedOn w:val="0"/>
    <w:next w:val="0"/>
    <w:link w:val="21"/>
    <w:uiPriority w:val="0"/>
    <w:qFormat/>
    <w:pPr>
      <w:spacing w:after="160" w:afterLines="0" w:afterAutospacing="0"/>
    </w:pPr>
    <w:rPr>
      <w:color w:val="404040" w:themeColor="text1" w:themeTint="E6"/>
    </w:rPr>
  </w:style>
  <w:style w:type="character" w:styleId="21" w:customStyle="1">
    <w:name w:val="副題 (文字)"/>
    <w:basedOn w:val="10"/>
    <w:next w:val="21"/>
    <w:link w:val="20"/>
    <w:uiPriority w:val="0"/>
    <w:rPr>
      <w:color w:val="404040" w:themeColor="text1" w:themeTint="E6"/>
    </w:rPr>
  </w:style>
  <w:style w:type="character" w:styleId="22">
    <w:name w:val="Intense Emphasis"/>
    <w:basedOn w:val="10"/>
    <w:next w:val="22"/>
    <w:link w:val="0"/>
    <w:uiPriority w:val="0"/>
    <w:qFormat/>
    <w:rPr>
      <w:i w:val="1"/>
      <w:color w:val="806000" w:themeColor="accent1" w:themeShade="80"/>
    </w:rPr>
  </w:style>
  <w:style w:type="paragraph" w:styleId="23">
    <w:name w:val="Intense Quote"/>
    <w:basedOn w:val="0"/>
    <w:next w:val="0"/>
    <w:link w:val="24"/>
    <w:uiPriority w:val="0"/>
    <w:qFormat/>
    <w:pPr>
      <w:pBdr>
        <w:top w:val="single" w:color="806000" w:themeColor="accent1" w:themeShade="80" w:sz="4" w:space="10"/>
        <w:bottom w:val="single" w:color="806000" w:themeColor="accent1" w:themeShade="80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806000" w:themeColor="accent1" w:themeShade="80"/>
    </w:rPr>
  </w:style>
  <w:style w:type="character" w:styleId="24" w:customStyle="1">
    <w:name w:val="引用文 2 (文字)"/>
    <w:basedOn w:val="10"/>
    <w:next w:val="24"/>
    <w:link w:val="23"/>
    <w:uiPriority w:val="0"/>
    <w:rPr>
      <w:i w:val="1"/>
      <w:color w:val="806000" w:themeColor="accent1" w:themeShade="80"/>
    </w:rPr>
  </w:style>
  <w:style w:type="character" w:styleId="25">
    <w:name w:val="Intense Reference"/>
    <w:basedOn w:val="10"/>
    <w:next w:val="25"/>
    <w:link w:val="0"/>
    <w:uiPriority w:val="0"/>
    <w:qFormat/>
    <w:rPr>
      <w:b w:val="1"/>
      <w:smallCaps w:val="1"/>
      <w:color w:val="806000" w:themeColor="accent1" w:themeShade="80"/>
      <w:spacing w:val="5"/>
    </w:rPr>
  </w:style>
  <w:style w:type="character" w:styleId="26" w:customStyle="1">
    <w:name w:val="見出し 4 (文字)"/>
    <w:basedOn w:val="10"/>
    <w:next w:val="26"/>
    <w:link w:val="4"/>
    <w:uiPriority w:val="0"/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character" w:styleId="27" w:customStyle="1">
    <w:name w:val="見出し 5 (文字)"/>
    <w:basedOn w:val="10"/>
    <w:next w:val="27"/>
    <w:link w:val="5"/>
    <w:uiPriority w:val="0"/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character" w:styleId="28" w:customStyle="1">
    <w:name w:val="見出し 6 (文字)"/>
    <w:basedOn w:val="10"/>
    <w:next w:val="28"/>
    <w:link w:val="6"/>
    <w:uiPriority w:val="0"/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character" w:styleId="29" w:customStyle="1">
    <w:name w:val="見出し 7 (文字)"/>
    <w:basedOn w:val="10"/>
    <w:next w:val="29"/>
    <w:link w:val="7"/>
    <w:uiPriority w:val="0"/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character" w:styleId="30" w:customStyle="1">
    <w:name w:val="見出し 8 (文字)"/>
    <w:basedOn w:val="10"/>
    <w:next w:val="30"/>
    <w:link w:val="8"/>
    <w:uiPriority w:val="0"/>
    <w:rPr>
      <w:rFonts w:asciiTheme="majorHAnsi" w:hAnsiTheme="majorHAnsi" w:eastAsiaTheme="majorEastAsia"/>
      <w:caps w:val="1"/>
      <w:spacing w:val="10"/>
    </w:rPr>
  </w:style>
  <w:style w:type="character" w:styleId="31" w:customStyle="1">
    <w:name w:val="見出し 9 (文字)"/>
    <w:basedOn w:val="10"/>
    <w:next w:val="31"/>
    <w:link w:val="9"/>
    <w:uiPriority w:val="0"/>
    <w:rPr>
      <w:rFonts w:asciiTheme="majorHAnsi" w:hAnsiTheme="majorHAnsi" w:eastAsiaTheme="majorEastAsia"/>
      <w:i w:val="1"/>
      <w:caps w:val="1"/>
      <w:spacing w:val="10"/>
    </w:rPr>
  </w:style>
  <w:style w:type="paragraph" w:styleId="32">
    <w:name w:val="caption"/>
    <w:basedOn w:val="0"/>
    <w:next w:val="0"/>
    <w:link w:val="0"/>
    <w:uiPriority w:val="0"/>
    <w:semiHidden/>
    <w:qFormat/>
    <w:rPr>
      <w:b w:val="1"/>
      <w:color w:val="0675A4" w:themeColor="text2" w:themeShade="BF"/>
    </w:rPr>
  </w:style>
  <w:style w:type="paragraph" w:styleId="33">
    <w:name w:val="TOC Heading"/>
    <w:basedOn w:val="1"/>
    <w:next w:val="0"/>
    <w:link w:val="0"/>
    <w:uiPriority w:val="0"/>
    <w:qFormat/>
    <w:pPr>
      <w:outlineLvl w:val="9"/>
    </w:pPr>
  </w:style>
  <w:style w:type="paragraph" w:styleId="34">
    <w:name w:val="Balloon Text"/>
    <w:basedOn w:val="0"/>
    <w:next w:val="34"/>
    <w:link w:val="35"/>
    <w:uiPriority w:val="0"/>
    <w:semiHidden/>
    <w:pPr>
      <w:spacing w:before="0" w:beforeLines="0" w:beforeAutospacing="0" w:after="0" w:afterLines="0" w:afterAutospacing="0" w:line="240" w:lineRule="auto"/>
    </w:pPr>
    <w:rPr>
      <w:rFonts w:ascii="Segoe UI" w:hAnsi="Segoe UI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Segoe UI" w:hAnsi="Segoe UI"/>
    </w:rPr>
  </w:style>
  <w:style w:type="paragraph" w:styleId="36">
    <w:name w:val="Body Text 3"/>
    <w:basedOn w:val="0"/>
    <w:next w:val="36"/>
    <w:link w:val="37"/>
    <w:uiPriority w:val="0"/>
    <w:pPr>
      <w:spacing w:after="120" w:afterLines="0" w:afterAutospacing="0"/>
    </w:pPr>
  </w:style>
  <w:style w:type="character" w:styleId="37" w:customStyle="1">
    <w:name w:val="本文 3 (文字)"/>
    <w:basedOn w:val="10"/>
    <w:next w:val="37"/>
    <w:link w:val="36"/>
    <w:uiPriority w:val="0"/>
  </w:style>
  <w:style w:type="paragraph" w:styleId="38">
    <w:name w:val="Body Text Indent 3"/>
    <w:basedOn w:val="0"/>
    <w:next w:val="38"/>
    <w:link w:val="39"/>
    <w:uiPriority w:val="0"/>
    <w:pPr>
      <w:spacing w:after="120" w:afterLines="0" w:afterAutospacing="0"/>
      <w:ind w:left="360"/>
    </w:pPr>
  </w:style>
  <w:style w:type="character" w:styleId="39" w:customStyle="1">
    <w:name w:val="本文インデント 3 (文字)"/>
    <w:basedOn w:val="10"/>
    <w:next w:val="39"/>
    <w:link w:val="38"/>
    <w:uiPriority w:val="0"/>
  </w:style>
  <w:style w:type="character" w:styleId="40">
    <w:name w:val="annotation reference"/>
    <w:basedOn w:val="10"/>
    <w:next w:val="40"/>
    <w:link w:val="0"/>
    <w:uiPriority w:val="0"/>
    <w:semiHidden/>
    <w:rPr>
      <w:sz w:val="22"/>
    </w:rPr>
  </w:style>
  <w:style w:type="paragraph" w:styleId="41">
    <w:name w:val="annotation text"/>
    <w:basedOn w:val="0"/>
    <w:next w:val="41"/>
    <w:link w:val="42"/>
    <w:uiPriority w:val="0"/>
    <w:semiHidden/>
    <w:pPr>
      <w:spacing w:line="240" w:lineRule="auto"/>
    </w:pPr>
  </w:style>
  <w:style w:type="character" w:styleId="42" w:customStyle="1">
    <w:name w:val="コメント文字列 (文字)"/>
    <w:basedOn w:val="10"/>
    <w:next w:val="42"/>
    <w:link w:val="41"/>
    <w:uiPriority w:val="0"/>
  </w:style>
  <w:style w:type="paragraph" w:styleId="43">
    <w:name w:val="annotation subject"/>
    <w:basedOn w:val="41"/>
    <w:next w:val="41"/>
    <w:link w:val="44"/>
    <w:uiPriority w:val="0"/>
    <w:semiHidden/>
    <w:rPr>
      <w:b w:val="1"/>
    </w:rPr>
  </w:style>
  <w:style w:type="character" w:styleId="44" w:customStyle="1">
    <w:name w:val="コメント内容 (文字)"/>
    <w:basedOn w:val="42"/>
    <w:next w:val="44"/>
    <w:link w:val="43"/>
    <w:uiPriority w:val="0"/>
    <w:rPr>
      <w:b w:val="1"/>
    </w:rPr>
  </w:style>
  <w:style w:type="paragraph" w:styleId="45">
    <w:name w:val="Document Map"/>
    <w:basedOn w:val="0"/>
    <w:next w:val="45"/>
    <w:link w:val="46"/>
    <w:uiPriority w:val="0"/>
    <w:semiHidden/>
    <w:pPr>
      <w:spacing w:before="0" w:beforeLines="0" w:beforeAutospacing="0" w:after="0" w:afterLines="0" w:afterAutospacing="0" w:line="240" w:lineRule="auto"/>
    </w:pPr>
    <w:rPr>
      <w:rFonts w:ascii="Segoe UI" w:hAnsi="Segoe UI"/>
    </w:rPr>
  </w:style>
  <w:style w:type="character" w:styleId="46" w:customStyle="1">
    <w:name w:val="見出しマップ (文字)"/>
    <w:basedOn w:val="10"/>
    <w:next w:val="46"/>
    <w:link w:val="45"/>
    <w:uiPriority w:val="0"/>
    <w:rPr>
      <w:rFonts w:ascii="Segoe UI" w:hAnsi="Segoe UI"/>
    </w:rPr>
  </w:style>
  <w:style w:type="paragraph" w:styleId="47">
    <w:name w:val="endnote text"/>
    <w:basedOn w:val="0"/>
    <w:next w:val="47"/>
    <w:link w:val="48"/>
    <w:uiPriority w:val="0"/>
    <w:semiHidden/>
    <w:pPr>
      <w:spacing w:before="0" w:beforeLines="0" w:beforeAutospacing="0" w:after="0" w:afterLines="0" w:afterAutospacing="0" w:line="240" w:lineRule="auto"/>
    </w:pPr>
  </w:style>
  <w:style w:type="character" w:styleId="48" w:customStyle="1">
    <w:name w:val="文末脚注文字列 (文字)"/>
    <w:basedOn w:val="10"/>
    <w:next w:val="48"/>
    <w:link w:val="47"/>
    <w:uiPriority w:val="0"/>
  </w:style>
  <w:style w:type="paragraph" w:styleId="49">
    <w:name w:val="envelope return"/>
    <w:basedOn w:val="0"/>
    <w:next w:val="49"/>
    <w:link w:val="0"/>
    <w:uiPriority w:val="0"/>
    <w:pPr>
      <w:spacing w:before="0" w:beforeLines="0" w:beforeAutospacing="0" w:after="0" w:afterLines="0" w:afterAutospacing="0" w:line="240" w:lineRule="auto"/>
    </w:pPr>
    <w:rPr>
      <w:rFonts w:asciiTheme="majorHAnsi" w:hAnsiTheme="majorHAnsi" w:eastAsiaTheme="majorEastAsia"/>
    </w:rPr>
  </w:style>
  <w:style w:type="paragraph" w:styleId="50">
    <w:name w:val="footnote text"/>
    <w:basedOn w:val="0"/>
    <w:next w:val="50"/>
    <w:link w:val="51"/>
    <w:uiPriority w:val="0"/>
    <w:semiHidden/>
    <w:pPr>
      <w:spacing w:before="0" w:beforeLines="0" w:beforeAutospacing="0" w:after="0" w:afterLines="0" w:afterAutospacing="0" w:line="240" w:lineRule="auto"/>
    </w:pPr>
  </w:style>
  <w:style w:type="character" w:styleId="51" w:customStyle="1">
    <w:name w:val="脚注文字列 (文字)"/>
    <w:basedOn w:val="10"/>
    <w:next w:val="51"/>
    <w:link w:val="50"/>
    <w:uiPriority w:val="0"/>
  </w:style>
  <w:style w:type="character" w:styleId="52">
    <w:name w:val="HTML Code"/>
    <w:basedOn w:val="10"/>
    <w:next w:val="52"/>
    <w:link w:val="0"/>
    <w:uiPriority w:val="0"/>
    <w:rPr>
      <w:rFonts w:ascii="Consolas" w:hAnsi="Consolas"/>
      <w:sz w:val="22"/>
    </w:rPr>
  </w:style>
  <w:style w:type="character" w:styleId="53">
    <w:name w:val="HTML Keyboard"/>
    <w:basedOn w:val="10"/>
    <w:next w:val="53"/>
    <w:link w:val="0"/>
    <w:uiPriority w:val="0"/>
    <w:rPr>
      <w:rFonts w:ascii="Consolas" w:hAnsi="Consolas"/>
      <w:sz w:val="22"/>
    </w:rPr>
  </w:style>
  <w:style w:type="paragraph" w:styleId="54">
    <w:name w:val="HTML Preformatted"/>
    <w:basedOn w:val="0"/>
    <w:next w:val="54"/>
    <w:link w:val="55"/>
    <w:uiPriority w:val="0"/>
    <w:pPr>
      <w:spacing w:before="0" w:beforeLines="0" w:beforeAutospacing="0" w:after="0" w:afterLines="0" w:afterAutospacing="0" w:line="240" w:lineRule="auto"/>
    </w:pPr>
    <w:rPr>
      <w:rFonts w:ascii="Consolas" w:hAnsi="Consolas"/>
    </w:rPr>
  </w:style>
  <w:style w:type="character" w:styleId="55" w:customStyle="1">
    <w:name w:val="HTML 書式付き (文字)"/>
    <w:basedOn w:val="10"/>
    <w:next w:val="55"/>
    <w:link w:val="54"/>
    <w:uiPriority w:val="0"/>
    <w:rPr>
      <w:rFonts w:ascii="Consolas" w:hAnsi="Consolas"/>
    </w:rPr>
  </w:style>
  <w:style w:type="character" w:styleId="56">
    <w:name w:val="HTML Typewriter"/>
    <w:basedOn w:val="10"/>
    <w:next w:val="56"/>
    <w:link w:val="0"/>
    <w:uiPriority w:val="0"/>
    <w:rPr>
      <w:rFonts w:ascii="Consolas" w:hAnsi="Consolas"/>
      <w:sz w:val="22"/>
    </w:rPr>
  </w:style>
  <w:style w:type="paragraph" w:styleId="57">
    <w:name w:val="macro"/>
    <w:next w:val="57"/>
    <w:link w:val="58"/>
    <w:uiPriority w:val="0"/>
    <w:semiHidden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after="0" w:afterLines="0" w:afterAutospacing="0"/>
    </w:pPr>
    <w:rPr>
      <w:rFonts w:ascii="Consolas" w:hAnsi="Consolas"/>
    </w:rPr>
  </w:style>
  <w:style w:type="character" w:styleId="58" w:customStyle="1">
    <w:name w:val="マクロ文字列 (文字)"/>
    <w:basedOn w:val="10"/>
    <w:next w:val="58"/>
    <w:link w:val="57"/>
    <w:uiPriority w:val="0"/>
    <w:rPr>
      <w:rFonts w:ascii="Consolas" w:hAnsi="Consolas"/>
    </w:rPr>
  </w:style>
  <w:style w:type="paragraph" w:styleId="59">
    <w:name w:val="Plain Text"/>
    <w:basedOn w:val="0"/>
    <w:next w:val="59"/>
    <w:link w:val="60"/>
    <w:uiPriority w:val="0"/>
    <w:pPr>
      <w:spacing w:before="0" w:beforeLines="0" w:beforeAutospacing="0" w:after="0" w:afterLines="0" w:afterAutospacing="0" w:line="240" w:lineRule="auto"/>
    </w:pPr>
    <w:rPr>
      <w:rFonts w:ascii="Consolas" w:hAnsi="Consolas"/>
    </w:rPr>
  </w:style>
  <w:style w:type="character" w:styleId="60" w:customStyle="1">
    <w:name w:val="書式なし (文字)"/>
    <w:basedOn w:val="10"/>
    <w:next w:val="60"/>
    <w:link w:val="59"/>
    <w:uiPriority w:val="0"/>
    <w:rPr>
      <w:rFonts w:ascii="Consolas" w:hAnsi="Consolas"/>
    </w:rPr>
  </w:style>
  <w:style w:type="paragraph" w:styleId="61">
    <w:name w:val="Block Text"/>
    <w:basedOn w:val="0"/>
    <w:next w:val="61"/>
    <w:link w:val="0"/>
    <w:uiPriority w:val="0"/>
    <w:pPr>
      <w:pBdr>
        <w:top w:val="single" w:color="806000" w:themeColor="accent1" w:themeShade="80" w:sz="2" w:space="10" w:shadow="1"/>
        <w:left w:val="single" w:color="806000" w:themeColor="accent1" w:themeShade="80" w:sz="2" w:space="10" w:shadow="1"/>
        <w:bottom w:val="single" w:color="806000" w:themeColor="accent1" w:themeShade="80" w:sz="2" w:space="10" w:shadow="1"/>
        <w:right w:val="single" w:color="806000" w:themeColor="accent1" w:themeShade="80" w:sz="2" w:space="10" w:shadow="1"/>
      </w:pBdr>
      <w:ind w:left="1152" w:right="1152"/>
    </w:pPr>
    <w:rPr>
      <w:i w:val="1"/>
      <w:color w:val="806000" w:themeColor="accent1" w:themeShade="80"/>
    </w:rPr>
  </w:style>
  <w:style w:type="character" w:styleId="62">
    <w:name w:val="Placeholder Text"/>
    <w:basedOn w:val="10"/>
    <w:next w:val="62"/>
    <w:link w:val="0"/>
    <w:uiPriority w:val="0"/>
    <w:rPr>
      <w:color w:val="3D3D3D" w:themeColor="background2" w:themeShade="40"/>
    </w:rPr>
  </w:style>
  <w:style w:type="paragraph" w:styleId="63">
    <w:name w:val="header"/>
    <w:basedOn w:val="0"/>
    <w:next w:val="63"/>
    <w:link w:val="64"/>
    <w:uiPriority w:val="0"/>
    <w:pPr>
      <w:spacing w:before="0" w:beforeLines="0" w:beforeAutospacing="0" w:after="0" w:afterLines="0" w:afterAutospacing="0" w:line="240" w:lineRule="auto"/>
    </w:pPr>
  </w:style>
  <w:style w:type="character" w:styleId="64" w:customStyle="1">
    <w:name w:val="ヘッダー (文字)"/>
    <w:basedOn w:val="10"/>
    <w:next w:val="64"/>
    <w:link w:val="63"/>
    <w:uiPriority w:val="0"/>
  </w:style>
  <w:style w:type="paragraph" w:styleId="65">
    <w:name w:val="footer"/>
    <w:basedOn w:val="0"/>
    <w:next w:val="65"/>
    <w:link w:val="66"/>
    <w:uiPriority w:val="0"/>
    <w:pPr>
      <w:spacing w:before="0" w:beforeLines="0" w:beforeAutospacing="0" w:after="0" w:afterLines="0" w:afterAutospacing="0" w:line="240" w:lineRule="auto"/>
    </w:pPr>
  </w:style>
  <w:style w:type="character" w:styleId="66" w:customStyle="1">
    <w:name w:val="フッター (文字)"/>
    <w:basedOn w:val="10"/>
    <w:next w:val="66"/>
    <w:link w:val="65"/>
    <w:uiPriority w:val="0"/>
  </w:style>
  <w:style w:type="paragraph" w:styleId="67">
    <w:name w:val="No Spacing"/>
    <w:next w:val="67"/>
    <w:link w:val="68"/>
    <w:uiPriority w:val="0"/>
    <w:qFormat/>
    <w:pPr>
      <w:spacing w:before="0" w:beforeLines="0" w:beforeAutospacing="0" w:after="0" w:afterLines="0" w:afterAutospacing="0" w:line="240" w:lineRule="auto"/>
    </w:pPr>
    <w:rPr/>
  </w:style>
  <w:style w:type="character" w:styleId="68" w:customStyle="1">
    <w:name w:val="行間詰め (文字)"/>
    <w:basedOn w:val="10"/>
    <w:next w:val="68"/>
    <w:link w:val="67"/>
    <w:uiPriority w:val="0"/>
  </w:style>
  <w:style w:type="paragraph" w:styleId="69">
    <w:name w:val="List Paragraph"/>
    <w:basedOn w:val="0"/>
    <w:next w:val="69"/>
    <w:link w:val="0"/>
    <w:uiPriority w:val="0"/>
    <w:qFormat/>
    <w:pPr>
      <w:ind w:left="840" w:leftChars="400"/>
    </w:pPr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paragraph" w:styleId="72">
    <w:name w:val="Date"/>
    <w:basedOn w:val="0"/>
    <w:next w:val="0"/>
    <w:link w:val="73"/>
    <w:uiPriority w:val="0"/>
  </w:style>
  <w:style w:type="character" w:styleId="73" w:customStyle="1">
    <w:name w:val="日付 (文字)"/>
    <w:basedOn w:val="10"/>
    <w:next w:val="73"/>
    <w:link w:val="72"/>
    <w:uiPriority w:val="0"/>
  </w:style>
  <w:style w:type="paragraph" w:styleId="74">
    <w:name w:val="Normal (Web)"/>
    <w:basedOn w:val="0"/>
    <w:next w:val="74"/>
    <w:link w:val="0"/>
    <w:uiPriority w:val="0"/>
    <w:pPr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sz w:val="24"/>
    </w:rPr>
  </w:style>
  <w:style w:type="table" w:styleId="75">
    <w:name w:val="Table Grid"/>
    <w:basedOn w:val="11"/>
    <w:next w:val="7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2C2C2C" w:themeColor="text1" w:sz="4" w:space="0"/>
        <w:left w:val="single" w:color="2C2C2C" w:themeColor="text1" w:sz="4" w:space="0"/>
        <w:bottom w:val="single" w:color="2C2C2C" w:themeColor="text1" w:sz="4" w:space="0"/>
        <w:right w:val="single" w:color="2C2C2C" w:themeColor="text1" w:sz="4" w:space="0"/>
        <w:insideH w:val="single" w:color="2C2C2C" w:themeColor="text1" w:sz="4" w:space="0"/>
        <w:insideV w:val="single" w:color="2C2C2C" w:themeColor="text1" w:sz="4" w:space="0"/>
      </w:tblBorders>
    </w:tblPr>
    <w:trPr/>
    <w:tcPr/>
  </w:style>
  <w:style w:type="table" w:styleId="76" w:customStyle="1">
    <w:name w:val="表 (格子)1"/>
    <w:basedOn w:val="11"/>
    <w:next w:val="76"/>
    <w:link w:val="0"/>
    <w:uiPriority w:val="0"/>
    <w:pPr>
      <w:spacing w:before="0" w:beforeLines="0" w:beforeAutospacing="0" w:after="0" w:afterLines="0" w:afterAutospacing="0" w:line="240" w:lineRule="auto"/>
    </w:pPr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7" w:customStyle="1">
    <w:name w:val="表 (格子)2"/>
    <w:basedOn w:val="11"/>
    <w:next w:val="77"/>
    <w:link w:val="0"/>
    <w:uiPriority w:val="0"/>
    <w:pPr>
      <w:spacing w:before="0" w:beforeLines="0" w:beforeAutospacing="0" w:after="0" w:afterLines="0" w:afterAutospacing="0" w:line="240" w:lineRule="auto"/>
    </w:pPr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8" w:customStyle="1">
    <w:name w:val="表 (格子)3"/>
    <w:basedOn w:val="11"/>
    <w:next w:val="78"/>
    <w:link w:val="0"/>
    <w:uiPriority w:val="0"/>
    <w:pPr>
      <w:spacing w:before="0" w:beforeLines="0" w:beforeAutospacing="0" w:after="0" w:afterLines="0" w:afterAutospacing="0" w:line="240" w:lineRule="auto"/>
    </w:pPr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9" w:customStyle="1">
    <w:name w:val="表 (格子)4"/>
    <w:basedOn w:val="11"/>
    <w:next w:val="79"/>
    <w:link w:val="0"/>
    <w:uiPriority w:val="0"/>
    <w:pPr>
      <w:spacing w:before="0" w:beforeLines="0" w:beforeAutospacing="0" w:after="0" w:afterLines="0" w:afterAutospacing="0" w:line="240" w:lineRule="auto"/>
    </w:pPr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_rels/theme1.xml.rels><?xml version="1.0" encoding="UTF-8"?><Relationships xmlns="http://schemas.openxmlformats.org/package/2006/relationships"><Relationship Id="rId1" Type="http://schemas.openxmlformats.org/officeDocument/2006/relationships/image" Target="../media/image1.jpg" 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</a:schemeClr>
            </a:gs>
            <a:gs pos="100000">
              <a:schemeClr val="phClr">
                <a:shade val="60000"/>
                <a:satMod val="120000"/>
              </a:schemeClr>
            </a:gs>
          </a:gsLst>
          <a:lin ang="5400000" scaled="0"/>
          <a:tileRect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shade val="0"/>
              </a:schemeClr>
            </a:gs>
            <a:gs pos="100000">
              <a:schemeClr val="phClr"/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268</TotalTime>
  <Pages>1</Pages>
  <Words>2</Words>
  <Characters>416</Characters>
  <Application>JUST Note</Application>
  <Lines>118</Lines>
  <Paragraphs>35</Paragraphs>
  <CharactersWithSpaces>427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曽於市における身寄りのない人への支援に関するガイドライン</dc:title>
  <dc:creator>user10</dc:creator>
  <cp:lastModifiedBy>0633冨田実可子</cp:lastModifiedBy>
  <cp:lastPrinted>2026-07-01T23:58:00Z</cp:lastPrinted>
  <dcterms:created xsi:type="dcterms:W3CDTF">2026-05-26T00:23:00Z</dcterms:created>
  <dcterms:modified xsi:type="dcterms:W3CDTF">2026-07-13T00:12:34Z</dcterms:modified>
  <cp:revision>31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</Properties>
</file>