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spacing w:line="360" w:lineRule="exact"/>
        <w:jc w:val="center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指導監査指摘事項改善報告書</w:t>
      </w:r>
    </w:p>
    <w:p>
      <w:pPr>
        <w:pStyle w:val="0"/>
        <w:suppressAutoHyphens w:val="1"/>
        <w:spacing w:line="360" w:lineRule="exact"/>
        <w:jc w:val="center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</w:p>
    <w:p>
      <w:pPr>
        <w:pStyle w:val="0"/>
        <w:suppressAutoHyphens w:val="1"/>
        <w:spacing w:line="360" w:lineRule="exact"/>
        <w:jc w:val="righ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　　　　　　　　　　　　　　　　　　　令和　　年　　月　　日</w:t>
      </w:r>
    </w:p>
    <w:p>
      <w:pPr>
        <w:pStyle w:val="0"/>
        <w:suppressAutoHyphens w:val="1"/>
        <w:spacing w:line="360" w:lineRule="exact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</w:p>
    <w:p>
      <w:pPr>
        <w:pStyle w:val="0"/>
        <w:suppressAutoHyphens w:val="1"/>
        <w:spacing w:line="360" w:lineRule="exact"/>
        <w:ind w:firstLine="210" w:firstLineChars="100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曽於市長　殿</w:t>
      </w:r>
    </w:p>
    <w:p>
      <w:pPr>
        <w:pStyle w:val="0"/>
        <w:suppressAutoHyphens w:val="1"/>
        <w:spacing w:line="360" w:lineRule="exact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</w:p>
    <w:p>
      <w:pPr>
        <w:pStyle w:val="0"/>
        <w:suppressAutoHyphens w:val="1"/>
        <w:spacing w:line="360" w:lineRule="exact"/>
        <w:ind w:firstLine="4410" w:firstLineChars="2100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所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在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地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 xml:space="preserve"> </w:t>
      </w:r>
    </w:p>
    <w:p>
      <w:pPr>
        <w:pStyle w:val="0"/>
        <w:suppressAutoHyphens w:val="1"/>
        <w:spacing w:line="360" w:lineRule="exact"/>
        <w:ind w:firstLine="4410" w:firstLineChars="2100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法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人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名</w:t>
      </w:r>
    </w:p>
    <w:p>
      <w:pPr>
        <w:pStyle w:val="0"/>
        <w:suppressAutoHyphens w:val="1"/>
        <w:spacing w:line="360" w:lineRule="exact"/>
        <w:ind w:firstLine="4410" w:firstLineChars="2100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代表者名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 xml:space="preserve">                    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　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 xml:space="preserve">  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　㊞</w:t>
      </w:r>
    </w:p>
    <w:p>
      <w:pPr>
        <w:pStyle w:val="0"/>
        <w:suppressAutoHyphens w:val="1"/>
        <w:spacing w:line="360" w:lineRule="exact"/>
        <w:ind w:firstLine="4620" w:firstLineChars="2200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電話　　　　（　　）</w:t>
      </w:r>
    </w:p>
    <w:p>
      <w:pPr>
        <w:pStyle w:val="0"/>
        <w:suppressAutoHyphens w:val="1"/>
        <w:spacing w:line="360" w:lineRule="exact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</w:p>
    <w:p>
      <w:pPr>
        <w:pStyle w:val="0"/>
        <w:suppressAutoHyphens w:val="1"/>
        <w:spacing w:line="360" w:lineRule="exact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</w:p>
    <w:p>
      <w:pPr>
        <w:pStyle w:val="0"/>
        <w:suppressAutoHyphens w:val="1"/>
        <w:spacing w:line="360" w:lineRule="exact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　令和　　年　　月　　日付け　　第　　　号により指摘のあった事項について，次のとおり改善しましたので報告します。</w:t>
      </w:r>
    </w:p>
    <w:p>
      <w:pPr>
        <w:pStyle w:val="0"/>
        <w:suppressAutoHyphens w:val="1"/>
        <w:spacing w:line="360" w:lineRule="exact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</w:p>
    <w:tbl>
      <w:tblPr>
        <w:tblStyle w:val="11"/>
        <w:tblW w:w="8881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3931"/>
        <w:gridCol w:w="4050"/>
        <w:gridCol w:w="900"/>
      </w:tblGrid>
      <w:tr>
        <w:trPr/>
        <w:tc>
          <w:tcPr>
            <w:tcW w:w="39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  <w:t>指摘事項（指摘文書の全文）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  <w:t>（指導監査実施日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  <w:t>令和　年　月　日）</w:t>
            </w:r>
          </w:p>
        </w:tc>
        <w:tc>
          <w:tcPr>
            <w:tcW w:w="40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  <w:t>改善結果（計画）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  <w:t>（改善及び改善計画は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  <w:t>具体的に記入）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  <w:t>挙証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  <w:t>書類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  <w:t>の有無</w:t>
            </w:r>
          </w:p>
        </w:tc>
      </w:tr>
      <w:tr>
        <w:trPr>
          <w:trHeight w:val="5930" w:hRule="atLeast"/>
        </w:trPr>
        <w:tc>
          <w:tcPr>
            <w:tcW w:w="39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</w:tc>
        <w:tc>
          <w:tcPr>
            <w:tcW w:w="40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int="eastAsia" w:ascii="ＭＳ 明朝" w:hAnsi="ＭＳ 明朝" w:eastAsia="ＭＳ 明朝"/>
                <w:b w:val="0"/>
                <w:i w:val="0"/>
                <w:kern w:val="0"/>
                <w:sz w:val="24"/>
              </w:rPr>
            </w:pPr>
          </w:p>
        </w:tc>
      </w:tr>
    </w:tbl>
    <w:p>
      <w:pPr>
        <w:pStyle w:val="0"/>
        <w:suppressAutoHyphens w:val="1"/>
        <w:spacing w:line="360" w:lineRule="exact"/>
        <w:ind w:left="840" w:hanging="840" w:hangingChars="400"/>
        <w:jc w:val="left"/>
        <w:textAlignment w:val="baseline"/>
        <w:rPr>
          <w:rFonts w:hint="eastAsia" w:ascii="ＭＳ 明朝" w:hAnsi="ＭＳ 明朝" w:eastAsia="ＭＳ 明朝"/>
          <w:b w:val="0"/>
          <w:i w:val="0"/>
          <w:kern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（注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)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１　提出期限内に改善できない場合は，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  <w:u w:val="single" w:color="000000"/>
        </w:rPr>
        <w:t>理由を明記し，後日その件に関する挙証書類の提出予定年月日を記入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すること。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sz w:val="24"/>
        </w:rPr>
      </w:pP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　　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i w:val="0"/>
          <w:kern w:val="0"/>
          <w:sz w:val="24"/>
        </w:rPr>
        <w:t>２　２枚にわたる場合は，コピーをして使用すること。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sz w:val="24"/>
        </w:rPr>
      </w:pPr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AndChars" w:linePitch="364" w:charSpace="-28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8"/>
  <w:drawingGridHorizontalSpacing w:val="22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0"/>
        <w:position w:val="0"/>
        <w:sz w:val="24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</TotalTime>
  <Pages>1</Pages>
  <Words>0</Words>
  <Characters>215</Characters>
  <Application>JUST Note</Application>
  <Lines>64</Lines>
  <Paragraphs>16</Paragraphs>
  <CharactersWithSpaces>306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9356高橋和弘</dc:creator>
  <cp:lastModifiedBy>9630河合邦彦</cp:lastModifiedBy>
  <cp:lastPrinted>2022-04-05T23:47:00Z</cp:lastPrinted>
  <dcterms:created xsi:type="dcterms:W3CDTF">2022-04-04T02:27:00Z</dcterms:created>
  <dcterms:modified xsi:type="dcterms:W3CDTF">2025-10-21T00:42:41Z</dcterms:modified>
  <cp:revision>5</cp:revision>
</cp:coreProperties>
</file>