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b w:val="1"/>
          <w:sz w:val="28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635</wp:posOffset>
                </wp:positionV>
                <wp:extent cx="6789420" cy="495300"/>
                <wp:effectExtent l="27305" t="27305" r="48895" b="39370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6789420" cy="495300"/>
                        </a:xfrm>
                        <a:prstGeom prst="rect">
                          <a:avLst/>
                        </a:prstGeom>
                        <a:noFill/>
                        <a:ln w="53975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color w:val="000000" w:themeColor="text1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000000" w:themeColor="text1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　出　書　類　確　認　リ　ス　ト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5.e-002pt;mso-position-vertical-relative:text;mso-position-horizontal-relative:text;v-text-anchor:top;position:absolute;height:39pt;mso-wrap-distance-top:0pt;width:534.6pt;mso-wrap-distance-left:9pt;margin-left:-45.7pt;z-index:7;" o:spid="_x0000_s1026" o:allowincell="t" o:allowoverlap="t" filled="f" stroked="t" strokecolor="#000000 [3213]" strokeweight="4.25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jc w:val="center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color w:val="000000" w:themeColor="text1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000000" w:themeColor="text1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　出　書　類　確　認　リ　ス　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92075</wp:posOffset>
                </wp:positionV>
                <wp:extent cx="6271260" cy="426720"/>
                <wp:effectExtent l="19685" t="19685" r="29845" b="20320"/>
                <wp:wrapNone/>
                <wp:docPr id="1027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5"/>
                      <wps:cNvSpPr/>
                      <wps:spPr>
                        <a:xfrm>
                          <a:off x="0" y="0"/>
                          <a:ext cx="6271260" cy="42672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b w:val="1"/>
                                <w:color w:val="000000" w:themeColor="text1"/>
                                <w:sz w:val="40"/>
                              </w:rPr>
                              <w:t>障　　害　　福　　祉　　サ　　ー　　ビ　　ス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7.25pt;mso-position-vertical-relative:text;mso-position-horizontal-relative:text;v-text-anchor:middle;position:absolute;height:33.6pt;mso-wrap-distance-top:0pt;width:493.8pt;mso-wrap-distance-left:9pt;margin-left:-12.7pt;z-index:4;" o:spid="_x0000_s1027" o:allowincell="t" o:allowoverlap="t" filled="t" fillcolor="#ccffcc" stroked="t" strokecolor="#00b050" strokeweight="3pt" o:spt="2" arcsize="10923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="ＤＨＰ特太ゴシック体" w:hAnsi="ＤＨＰ特太ゴシック体" w:eastAsia="ＤＨＰ特太ゴシック体"/>
                          <w:b w:val="1"/>
                          <w:color w:val="000000" w:themeColor="text1"/>
                          <w:sz w:val="40"/>
                        </w:rPr>
                        <w:t>障　　害　　福　　祉　　サ　　ー　　ビ　　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hd w:val="clear" w:color="auto" w:fill="FFFF99"/>
        </w:rPr>
        <w:t>◎</w:t>
      </w:r>
      <w:r>
        <w:rPr>
          <w:rFonts w:hint="eastAsia" w:asciiTheme="minorEastAsia" w:hAnsiTheme="minorEastAsia" w:eastAsiaTheme="minorEastAsia"/>
          <w:u w:val="single" w:color="auto"/>
          <w:shd w:val="clear" w:color="auto" w:fill="FFFF99"/>
        </w:rPr>
        <w:t>必ず提出するもの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支給申請書兼利用者負担額減額・免除等申請書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・</w:t>
      </w:r>
      <w:r>
        <w:rPr>
          <w:rFonts w:hint="eastAsia" w:asciiTheme="minorEastAsia" w:hAnsiTheme="minorEastAsia" w:eastAsiaTheme="minorEastAsia"/>
          <w:b w:val="1"/>
        </w:rPr>
        <w:t>世帯状況・収入申告書，同意書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障害年金や各種手当を受給している方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昨年１年間の各障害年金，特別児童扶養手当，特別障害者手当等の受給状況がわかる資料</w:t>
      </w:r>
      <w:r>
        <w:rPr>
          <w:rFonts w:hint="eastAsia" w:asciiTheme="minorEastAsia" w:hAnsiTheme="minorEastAsia" w:eastAsiaTheme="minorEastAsia"/>
        </w:rPr>
        <w:t>（年金等が振り込まれている</w:t>
      </w:r>
      <w:r>
        <w:rPr>
          <w:rFonts w:hint="eastAsia" w:asciiTheme="minorEastAsia" w:hAnsiTheme="minorEastAsia" w:eastAsiaTheme="minorEastAsia"/>
          <w:u w:val="double" w:color="auto"/>
        </w:rPr>
        <w:t>通帳の写し</w:t>
      </w:r>
      <w:r>
        <w:rPr>
          <w:rFonts w:hint="eastAsia" w:asciiTheme="minorEastAsia" w:hAnsiTheme="minorEastAsia" w:eastAsiaTheme="minorEastAsia"/>
        </w:rPr>
        <w:t>や</w:t>
      </w:r>
      <w:r>
        <w:rPr>
          <w:rFonts w:hint="eastAsia" w:asciiTheme="minorEastAsia" w:hAnsiTheme="minorEastAsia" w:eastAsiaTheme="minorEastAsia"/>
          <w:u w:val="double" w:color="auto"/>
        </w:rPr>
        <w:t>振込通知書</w:t>
      </w:r>
      <w:r>
        <w:rPr>
          <w:rFonts w:hint="eastAsia" w:asciiTheme="minorEastAsia" w:hAnsiTheme="minorEastAsia" w:eastAsiaTheme="minorEastAsia"/>
        </w:rPr>
        <w:t>など）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今年の１月１日時点で，</w:t>
      </w:r>
      <w:r>
        <w:rPr>
          <w:rFonts w:hint="eastAsia" w:asciiTheme="minorEastAsia" w:hAnsiTheme="minorEastAsia" w:eastAsiaTheme="minorEastAsia"/>
          <w:color w:val="FF0000"/>
          <w:u w:val="single" w:color="auto"/>
        </w:rPr>
        <w:t>曽於市外に</w:t>
      </w:r>
      <w:r>
        <w:rPr>
          <w:rFonts w:hint="eastAsia" w:asciiTheme="minorEastAsia" w:hAnsiTheme="minorEastAsia" w:eastAsiaTheme="minorEastAsia"/>
          <w:u w:val="single" w:color="auto"/>
        </w:rPr>
        <w:t>住民票がある（あった）方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今年度の市町村民税の課税・非課税証明書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u w:val="double" w:color="auto"/>
        </w:rPr>
        <w:t>本人</w:t>
      </w:r>
      <w:r>
        <w:rPr>
          <w:rFonts w:hint="eastAsia" w:asciiTheme="minorEastAsia" w:hAnsiTheme="minorEastAsia" w:eastAsiaTheme="minorEastAsia"/>
        </w:rPr>
        <w:t>及び</w:t>
      </w:r>
      <w:r>
        <w:rPr>
          <w:rFonts w:hint="eastAsia" w:asciiTheme="minorEastAsia" w:hAnsiTheme="minorEastAsia" w:eastAsiaTheme="minorEastAsia"/>
          <w:u w:val="double" w:color="auto"/>
        </w:rPr>
        <w:t>配偶者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u w:val="wave" w:color="auto"/>
        </w:rPr>
        <w:t>児童の場合は保護者</w:t>
      </w:r>
      <w:r>
        <w:rPr>
          <w:rFonts w:hint="eastAsia" w:asciiTheme="minorEastAsia" w:hAnsiTheme="minorEastAsia" w:eastAsiaTheme="minorEastAsia"/>
        </w:rPr>
        <w:t>）の分を，１月１日時点で住民票のある（あった）市町村で交付を受けてください。）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工賃収入がある方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昨年１年間の工賃収入額がわかる資料</w:t>
      </w:r>
    </w:p>
    <w:p>
      <w:pPr>
        <w:pStyle w:val="0"/>
        <w:autoSpaceDE w:val="0"/>
        <w:autoSpaceDN w:val="0"/>
        <w:ind w:left="720" w:left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（工賃が振り込まれている</w:t>
      </w:r>
      <w:r>
        <w:rPr>
          <w:rFonts w:hint="eastAsia" w:asciiTheme="minorEastAsia" w:hAnsiTheme="minorEastAsia" w:eastAsiaTheme="minorEastAsia"/>
          <w:u w:val="double" w:color="auto"/>
        </w:rPr>
        <w:t>通帳の写し</w:t>
      </w:r>
      <w:r>
        <w:rPr>
          <w:rFonts w:hint="eastAsia" w:asciiTheme="minorEastAsia" w:hAnsiTheme="minorEastAsia" w:eastAsiaTheme="minorEastAsia"/>
        </w:rPr>
        <w:t>や事業所発行の</w:t>
      </w:r>
      <w:r>
        <w:rPr>
          <w:rFonts w:hint="eastAsia" w:asciiTheme="minorEastAsia" w:hAnsiTheme="minorEastAsia" w:eastAsiaTheme="minorEastAsia"/>
          <w:u w:val="double" w:color="auto"/>
        </w:rPr>
        <w:t>工賃支払証明書</w:t>
      </w:r>
      <w:r>
        <w:rPr>
          <w:rFonts w:hint="eastAsia" w:asciiTheme="minorEastAsia" w:hAnsiTheme="minorEastAsia" w:eastAsiaTheme="minorEastAsia"/>
        </w:rPr>
        <w:t>など）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現在，共同生活援助（グループホーム）の支給決定を受けている方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家賃額がわかる書類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u w:val="double" w:color="auto"/>
        </w:rPr>
        <w:t>契約書の写し</w:t>
      </w:r>
      <w:r>
        <w:rPr>
          <w:rFonts w:hint="eastAsia" w:asciiTheme="minorEastAsia" w:hAnsiTheme="minorEastAsia" w:eastAsiaTheme="minorEastAsia"/>
        </w:rPr>
        <w:t>や事業所発行の</w:t>
      </w:r>
      <w:r>
        <w:rPr>
          <w:rFonts w:hint="eastAsia" w:asciiTheme="minorEastAsia" w:hAnsiTheme="minorEastAsia" w:eastAsiaTheme="minorEastAsia"/>
          <w:u w:val="double" w:color="auto"/>
        </w:rPr>
        <w:t>家賃額証明書</w:t>
      </w:r>
      <w:r>
        <w:rPr>
          <w:rFonts w:hint="eastAsia" w:asciiTheme="minorEastAsia" w:hAnsiTheme="minorEastAsia" w:eastAsiaTheme="minorEastAsia"/>
        </w:rPr>
        <w:t>など）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現在，療養介護の支給決定を受けている方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  <w:bdr w:val="single" w:color="auto" w:sz="4" w:space="0"/>
          <w:shd w:val="clear" w:color="auto" w:fill="FFFF99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健康保険証の写し</w:t>
      </w:r>
      <w:r>
        <w:rPr>
          <w:rFonts w:hint="eastAsia" w:asciiTheme="minorEastAsia" w:hAnsiTheme="minorEastAsia" w:eastAsiaTheme="minorEastAsia"/>
        </w:rPr>
        <w:t>（本人のもの）</w:t>
      </w:r>
    </w:p>
    <w:p>
      <w:pPr>
        <w:pStyle w:val="0"/>
        <w:autoSpaceDE w:val="0"/>
        <w:autoSpaceDN w:val="0"/>
        <w:spacing w:before="180" w:beforeLines="50" w:beforeAutospacing="0"/>
        <w:ind w:left="-240" w:leftChars="-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</w:rPr>
        <w:t>　　　　</w:t>
      </w:r>
    </w:p>
    <w:p>
      <w:pPr>
        <w:pStyle w:val="0"/>
        <w:autoSpaceDE w:val="0"/>
        <w:autoSpaceDN w:val="0"/>
        <w:spacing w:before="180" w:beforeLines="50" w:beforeAutospacing="0"/>
        <w:ind w:left="-240" w:leftChars="-100" w:firstLine="480" w:firstLineChars="2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none" w:color="auto"/>
        </w:rPr>
        <w:t>◎</w:t>
      </w:r>
      <w:r>
        <w:rPr>
          <w:rFonts w:hint="eastAsia" w:asciiTheme="minorEastAsia" w:hAnsiTheme="minorEastAsia" w:eastAsiaTheme="minorEastAsia"/>
          <w:b w:val="0"/>
          <w:u w:val="single" w:color="auto"/>
        </w:rPr>
        <w:t>計画案の提出が必要な</w:t>
      </w:r>
      <w:r>
        <w:rPr>
          <w:rFonts w:hint="eastAsia" w:asciiTheme="minorEastAsia" w:hAnsiTheme="minorEastAsia" w:eastAsiaTheme="minorEastAsia"/>
          <w:u w:val="single" w:color="auto"/>
        </w:rPr>
        <w:t>方</w:t>
      </w:r>
    </w:p>
    <w:p>
      <w:pPr>
        <w:pStyle w:val="0"/>
        <w:autoSpaceDE w:val="0"/>
        <w:autoSpaceDN w:val="0"/>
        <w:spacing w:before="180" w:beforeLines="50" w:beforeAutospacing="0"/>
        <w:ind w:firstLine="72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69215</wp:posOffset>
                </wp:positionV>
                <wp:extent cx="2918460" cy="281940"/>
                <wp:effectExtent l="635" t="635" r="29845" b="10795"/>
                <wp:wrapNone/>
                <wp:docPr id="1028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6"/>
                      <wps:cNvSpPr/>
                      <wps:spPr>
                        <a:xfrm>
                          <a:off x="0" y="0"/>
                          <a:ext cx="29184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</w:rPr>
                              <w:t>指定特定相談支援事業所に作成を依頼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5.45pt;mso-position-vertical-relative:text;mso-position-horizontal-relative:text;v-text-anchor:middle;position:absolute;height:22.2pt;mso-wrap-distance-top:0pt;width:229.8pt;mso-wrap-distance-left:9pt;margin-left:201.5pt;z-index:9;" o:spid="_x0000_s1028" o:allowincell="t" o:allowoverlap="t" filled="t" fillcolor="#ffffff" stroked="t" strokecolor="#000000" strokeweight="1pt" o:spt="1">
                <v:fill/>
                <v:stroke linestyle="single" endcap="flat" dashstyle="shortdash" filltype="solid"/>
                <v:textbox style="layout-flow:horizontal;" inset="0mm,0mm,0mm,0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</w:rPr>
                        <w:t>指定特定相談支援事業所に作成を依頼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  <w:b w:val="1"/>
        </w:rPr>
        <w:t>サービス等利用計画案　⇒</w:t>
      </w:r>
    </w:p>
    <w:p>
      <w:pPr>
        <w:pStyle w:val="0"/>
        <w:spacing w:before="180" w:beforeLines="50" w:beforeAutospacing="0"/>
        <w:ind w:firstLine="72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236855</wp:posOffset>
                </wp:positionV>
                <wp:extent cx="2628900" cy="281940"/>
                <wp:effectExtent l="0" t="0" r="635" b="635"/>
                <wp:wrapNone/>
                <wp:docPr id="1029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"/>
                      <wps:cNvSpPr/>
                      <wps:spPr>
                        <a:xfrm>
                          <a:off x="0" y="0"/>
                          <a:ext cx="262890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8.64pt;mso-position-vertical-relative:text;mso-position-horizontal-relative:text;v-text-anchor:middle;position:absolute;height:22.2pt;mso-wrap-distance-top:0pt;width:207pt;mso-wrap-distance-left:9pt;margin-left:310.7pt;z-index:6;" o:spid="_x0000_s1029" o:allowincell="t" o:allowoverlap="t" filled="t" fillcolor="#ffffff" stroked="f" strokeweight="1pt" o:spt="1">
                <v:fill/>
                <v:stroke linestyle="single" endcap="flat" dashstyle="shortdash"/>
                <v:textbox style="layout-flow:horizontal;" inset="0mm,0mm,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  <w:b w:val="1"/>
        </w:rPr>
        <w:t>計画相談支援給付費支給申請書　　　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計画相談支援依頼（変更）届出書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81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130175</wp:posOffset>
                </wp:positionV>
                <wp:extent cx="5707380" cy="1021080"/>
                <wp:effectExtent l="635" t="635" r="29845" b="10795"/>
                <wp:wrapNone/>
                <wp:docPr id="1030" name="角丸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15"/>
                      <wps:cNvSpPr/>
                      <wps:spPr>
                        <a:xfrm>
                          <a:off x="0" y="0"/>
                          <a:ext cx="5707380" cy="10210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Theme="minorEastAsia" w:hAnsiTheme="minorEastAsia" w:eastAsiaTheme="minorEastAsia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</w:rPr>
                              <w:t>【お問い合わせ先・提出先】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ind w:firstLine="240" w:firstLineChars="100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・曽於市財部支所　福　祉　課　社会福祉係　☎０９８６－７２－０９３６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ind w:firstLine="240" w:firstLineChars="100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・曽於市本　　庁　介護福祉課　福　祉　係　☎０９８６－７６－８８０７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ind w:firstLine="240" w:firstLineChars="100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・曽於市大隅支所　保健福祉課　福　祉　係　☎０９９－４８２－５９２５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5" style="mso-wrap-distance-right:9pt;mso-wrap-distance-bottom:0pt;margin-top:10.25pt;mso-position-vertical-relative:text;mso-position-horizontal-relative:text;v-text-anchor:middle;position:absolute;height:80.400000000000006pt;mso-wrap-distance-top:0pt;width:449.4pt;mso-wrap-distance-left:9pt;margin-left:11.3pt;z-index:5;" o:spid="_x0000_s1030" o:allowincell="t" o:allowoverlap="t" filled="f" stroked="t" strokecolor="#000000 [3213]" strokeweight="1pt" o:spt="2" arcsize="10923f">
                <v:fill/>
                <v:stroke linestyle="single" endcap="flat" dashstyle="solid" filltype="solid"/>
                <v:textbox style="layout-flow:horizontal;" inset="0mm,0mm,,0mm">
                  <w:txbxContent>
                    <w:p>
                      <w:pPr>
                        <w:pStyle w:val="0"/>
                        <w:autoSpaceDE w:val="0"/>
                        <w:autoSpaceDN w:val="0"/>
                        <w:rPr>
                          <w:rFonts w:hint="default" w:asciiTheme="minorEastAsia" w:hAnsiTheme="minorEastAsia" w:eastAsiaTheme="min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000000" w:themeColor="text1"/>
                        </w:rPr>
                        <w:t>【お問い合わせ先・提出先】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ind w:firstLine="240" w:firstLineChars="100"/>
                        <w:rPr>
                          <w:rFonts w:hint="default" w:asciiTheme="minorEastAsia" w:hAnsiTheme="minorEastAsia" w:eastAsia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・曽於市財部支所　福　祉　課　社会福祉係　☎０９８６－７２－０９３６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ind w:firstLine="240" w:firstLineChars="100"/>
                        <w:rPr>
                          <w:rFonts w:hint="default" w:asciiTheme="minorEastAsia" w:hAnsiTheme="minorEastAsia" w:eastAsia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・曽於市本　　庁　介護福祉課　福　祉　係　☎０９８６－７６－８８０７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ind w:firstLine="240" w:firstLineChars="100"/>
                        <w:rPr>
                          <w:rFonts w:hint="default" w:asciiTheme="minorEastAsia" w:hAnsiTheme="minorEastAsia" w:eastAsia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・曽於市大隅支所　保健福祉課　福　祉　係　☎０９９－４８２－５９２５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81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-52705</wp:posOffset>
                </wp:positionV>
                <wp:extent cx="6286500" cy="426720"/>
                <wp:effectExtent l="19685" t="19685" r="29845" b="20320"/>
                <wp:wrapNone/>
                <wp:docPr id="1031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3"/>
                      <wps:cNvSpPr/>
                      <wps:spPr>
                        <a:xfrm>
                          <a:off x="0" y="0"/>
                          <a:ext cx="6286500" cy="42672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b w:val="1"/>
                                <w:color w:val="000000" w:themeColor="text1"/>
                                <w:sz w:val="40"/>
                              </w:rPr>
                              <w:t>児　　童　　通　　所　　支　　援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-4.1500000000000004pt;mso-position-vertical-relative:text;mso-position-horizontal-relative:text;v-text-anchor:middle;position:absolute;height:33.6pt;mso-wrap-distance-top:0pt;width:495pt;mso-wrap-distance-left:9pt;margin-left:-19.3pt;z-index:3;" o:spid="_x0000_s1031" o:allowincell="t" o:allowoverlap="t" filled="t" fillcolor="#ccffcc" stroked="t" strokecolor="#00b050" strokeweight="3pt" o:spt="2" arcsize="10923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autoSpaceDE w:val="0"/>
                        <w:autoSpaceDN w:val="0"/>
                        <w:jc w:val="center"/>
                        <w:rPr>
                          <w:rFonts w:hint="default" w:asciiTheme="minorEastAsia" w:hAnsiTheme="minorEastAsia" w:eastAsiaTheme="minorEastAsia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ＤＨＰ特太ゴシック体" w:hAnsi="ＤＨＰ特太ゴシック体" w:eastAsia="ＤＨＰ特太ゴシック体"/>
                          <w:b w:val="1"/>
                          <w:color w:val="000000" w:themeColor="text1"/>
                          <w:sz w:val="40"/>
                        </w:rPr>
                        <w:t>児　　童　　通　　所　　支　　援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  <w:shd w:val="clear" w:color="auto" w:fill="FFFF99"/>
        </w:rPr>
      </w:pPr>
      <w:r>
        <w:rPr>
          <w:rFonts w:hint="eastAsia" w:asciiTheme="minorEastAsia" w:hAnsiTheme="minorEastAsia" w:eastAsiaTheme="minorEastAsia"/>
          <w:shd w:val="clear" w:color="auto" w:fill="FFFF99"/>
        </w:rPr>
        <w:t>◎</w:t>
      </w:r>
      <w:r>
        <w:rPr>
          <w:rFonts w:hint="eastAsia" w:asciiTheme="minorEastAsia" w:hAnsiTheme="minorEastAsia" w:eastAsiaTheme="minorEastAsia"/>
          <w:u w:val="single" w:color="auto"/>
          <w:shd w:val="clear" w:color="auto" w:fill="FFFF99"/>
        </w:rPr>
        <w:t>必ず提出するもの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児童通所給付費支給申請書兼利用者負担額減額・免除等申請書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・</w:t>
      </w:r>
      <w:r>
        <w:rPr>
          <w:rFonts w:hint="eastAsia" w:asciiTheme="minorEastAsia" w:hAnsiTheme="minorEastAsia" w:eastAsiaTheme="minorEastAsia"/>
          <w:b w:val="1"/>
        </w:rPr>
        <w:t>世帯状況・収入申告書，同意書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障害年金や各種手当を受給している保護者の方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昨年１年間の各障害年金，特別児童扶養手当，特別障害者手当等の受給状況がわかる資料</w:t>
      </w:r>
      <w:r>
        <w:rPr>
          <w:rFonts w:hint="eastAsia" w:asciiTheme="minorEastAsia" w:hAnsiTheme="minorEastAsia" w:eastAsiaTheme="minorEastAsia"/>
        </w:rPr>
        <w:t>（年金等が振り込まれている</w:t>
      </w:r>
      <w:r>
        <w:rPr>
          <w:rFonts w:hint="eastAsia" w:asciiTheme="minorEastAsia" w:hAnsiTheme="minorEastAsia" w:eastAsiaTheme="minorEastAsia"/>
          <w:u w:val="double" w:color="auto"/>
        </w:rPr>
        <w:t>通帳の写し</w:t>
      </w:r>
      <w:r>
        <w:rPr>
          <w:rFonts w:hint="eastAsia" w:asciiTheme="minorEastAsia" w:hAnsiTheme="minorEastAsia" w:eastAsiaTheme="minorEastAsia"/>
        </w:rPr>
        <w:t>や</w:t>
      </w:r>
      <w:r>
        <w:rPr>
          <w:rFonts w:hint="eastAsia" w:asciiTheme="minorEastAsia" w:hAnsiTheme="minorEastAsia" w:eastAsiaTheme="minorEastAsia"/>
          <w:u w:val="double" w:color="auto"/>
        </w:rPr>
        <w:t>振込通知書</w:t>
      </w:r>
      <w:r>
        <w:rPr>
          <w:rFonts w:hint="eastAsia" w:asciiTheme="minorEastAsia" w:hAnsiTheme="minorEastAsia" w:eastAsiaTheme="minorEastAsia"/>
        </w:rPr>
        <w:t>など）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今年の１月１日時点で，</w:t>
      </w:r>
      <w:r>
        <w:rPr>
          <w:rFonts w:hint="eastAsia" w:asciiTheme="minorEastAsia" w:hAnsiTheme="minorEastAsia" w:eastAsiaTheme="minorEastAsia"/>
          <w:color w:val="FF0000"/>
          <w:u w:val="single" w:color="auto"/>
        </w:rPr>
        <w:t>曽於市外に</w:t>
      </w:r>
      <w:r>
        <w:rPr>
          <w:rFonts w:hint="eastAsia" w:asciiTheme="minorEastAsia" w:hAnsiTheme="minorEastAsia" w:eastAsiaTheme="minorEastAsia"/>
          <w:u w:val="single" w:color="auto"/>
        </w:rPr>
        <w:t>住民票がある（あった）保護者の方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今年度の市町村民税の課税・非課税証明書</w:t>
      </w:r>
    </w:p>
    <w:p>
      <w:pPr>
        <w:pStyle w:val="0"/>
        <w:autoSpaceDE w:val="0"/>
        <w:autoSpaceDN w:val="0"/>
        <w:ind w:left="960" w:leftChars="300" w:right="-283" w:rightChars="-118" w:hanging="24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u w:val="wave" w:color="auto"/>
        </w:rPr>
        <w:t>保護者</w:t>
      </w:r>
      <w:r>
        <w:rPr>
          <w:rFonts w:hint="eastAsia" w:asciiTheme="minorEastAsia" w:hAnsiTheme="minorEastAsia" w:eastAsiaTheme="minorEastAsia"/>
        </w:rPr>
        <w:t>の分を，１月１日時点で住民票のある（あった）市町村で交付を受けてください。）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none" w:color="auto"/>
        </w:rPr>
        <w:t>◎</w:t>
      </w:r>
      <w:r>
        <w:rPr>
          <w:rFonts w:hint="eastAsia" w:asciiTheme="minorEastAsia" w:hAnsiTheme="minorEastAsia" w:eastAsiaTheme="minorEastAsia"/>
          <w:b w:val="0"/>
          <w:u w:val="single" w:color="auto"/>
        </w:rPr>
        <w:t>計画案の提出が必要な</w:t>
      </w:r>
      <w:r>
        <w:rPr>
          <w:rFonts w:hint="eastAsia" w:asciiTheme="minorEastAsia" w:hAnsiTheme="minorEastAsia" w:eastAsiaTheme="minorEastAsia"/>
          <w:u w:val="single" w:color="auto"/>
        </w:rPr>
        <w:t>方</w:t>
      </w:r>
    </w:p>
    <w:p>
      <w:pPr>
        <w:pStyle w:val="0"/>
        <w:autoSpaceDE w:val="0"/>
        <w:autoSpaceDN w:val="0"/>
        <w:spacing w:before="180" w:beforeLines="50" w:beforeAutospacing="0"/>
        <w:ind w:firstLine="960" w:firstLineChars="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114935</wp:posOffset>
                </wp:positionV>
                <wp:extent cx="2926080" cy="243840"/>
                <wp:effectExtent l="635" t="635" r="29845" b="10795"/>
                <wp:wrapNone/>
                <wp:docPr id="1032" name="正方形/長方形 1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9"/>
                      <wps:cNvSpPr/>
                      <wps:spPr>
                        <a:xfrm>
                          <a:off x="0" y="0"/>
                          <a:ext cx="29260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20" w:firstLineChars="5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</w:rPr>
                              <w:t>指定障害児相談支援事業所に作成を依頼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9" style="mso-wrap-distance-right:9pt;mso-wrap-distance-bottom:0pt;margin-top:9.0500000000000007pt;mso-position-vertical-relative:text;mso-position-horizontal-relative:text;v-text-anchor:middle;position:absolute;height:19.2pt;mso-wrap-distance-top:0pt;width:230.4pt;mso-wrap-distance-left:9pt;margin-left:204.5pt;z-index:8;" o:spid="_x0000_s1032" o:allowincell="t" o:allowoverlap="t" filled="t" fillcolor="#ffffff" stroked="t" strokecolor="#000000" strokeweight="1pt" o:spt="1">
                <v:fill/>
                <v:stroke linestyle="single" endcap="flat" dashstyle="shortdash" filltype="solid"/>
                <v:textbox style="layout-flow:horizontal;" inset="0mm,0mm,0mm,0mm">
                  <w:txbxContent>
                    <w:p>
                      <w:pPr>
                        <w:pStyle w:val="0"/>
                        <w:ind w:firstLine="120" w:firstLineChars="5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</w:rPr>
                        <w:t>指定障害児相談支援事業所に作成を依頼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  <w:b w:val="1"/>
        </w:rPr>
        <w:t>児童支援利用計画案　⇒</w:t>
      </w:r>
    </w:p>
    <w:p>
      <w:pPr>
        <w:pStyle w:val="0"/>
        <w:spacing w:before="180" w:beforeLines="50" w:beforeAutospacing="0"/>
        <w:ind w:firstLine="72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・</w:t>
      </w:r>
      <w:r>
        <w:rPr>
          <w:rFonts w:hint="eastAsia" w:asciiTheme="minorEastAsia" w:hAnsiTheme="minorEastAsia" w:eastAsiaTheme="minorEastAsia"/>
          <w:b w:val="1"/>
        </w:rPr>
        <w:t>児童相談支援給付費支給申請書　　　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・</w:t>
      </w:r>
      <w:r>
        <w:rPr>
          <w:rFonts w:hint="eastAsia" w:asciiTheme="minorEastAsia" w:hAnsiTheme="minorEastAsia" w:eastAsiaTheme="minorEastAsia"/>
          <w:b w:val="1"/>
        </w:rPr>
        <w:t>児童相談支援依頼（変更）届出書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69215</wp:posOffset>
                </wp:positionV>
                <wp:extent cx="6240780" cy="426720"/>
                <wp:effectExtent l="19685" t="19685" r="29845" b="20320"/>
                <wp:wrapNone/>
                <wp:docPr id="1033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角丸四角形 4"/>
                      <wps:cNvSpPr/>
                      <wps:spPr>
                        <a:xfrm>
                          <a:off x="0" y="0"/>
                          <a:ext cx="6240780" cy="426720"/>
                        </a:xfrm>
                        <a:prstGeom prst="roundRect">
                          <a:avLst/>
                        </a:prstGeom>
                        <a:solidFill>
                          <a:srgbClr val="FFCCB3"/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ind w:firstLine="96" w:firstLineChars="20"/>
                              <w:rPr>
                                <w:rFonts w:hint="default" w:asciiTheme="minorEastAsia" w:hAnsiTheme="minorEastAsia" w:eastAsiaTheme="min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color w:val="000000" w:themeColor="text1"/>
                                <w:spacing w:val="371"/>
                                <w:sz w:val="40"/>
                                <w:fitText w:val="9348" w:id="1"/>
                              </w:rPr>
                              <w:t>地域生活支援事業</w:t>
                            </w: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color w:val="000000" w:themeColor="text1"/>
                                <w:spacing w:val="6"/>
                                <w:sz w:val="40"/>
                                <w:fitText w:val="9348" w:id="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8"/>
                              </w:rPr>
                              <w:t>（通知の右上に「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000000" w:themeColor="text1"/>
                                <w:sz w:val="36"/>
                              </w:rPr>
                              <w:t>児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8"/>
                              </w:rPr>
                              <w:t>」とある方）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5.45pt;mso-position-vertical-relative:text;mso-position-horizontal-relative:text;v-text-anchor:middle;position:absolute;height:33.6pt;mso-wrap-distance-top:0pt;width:491.4pt;mso-wrap-distance-left:9pt;margin-left:-16.3pt;z-index:2;" o:spid="_x0000_s1033" o:allowincell="t" o:allowoverlap="t" filled="t" fillcolor="#ffccb3" stroked="t" strokecolor="#ff6600" strokeweight="3pt" o:spt="2" arcsize="10923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autoSpaceDE w:val="0"/>
                        <w:autoSpaceDN w:val="0"/>
                        <w:ind w:firstLine="96" w:firstLineChars="20"/>
                        <w:rPr>
                          <w:rFonts w:hint="default" w:asciiTheme="minorEastAsia" w:hAnsiTheme="minorEastAsia" w:eastAsiaTheme="minorEastAsia"/>
                          <w:sz w:val="28"/>
                        </w:rPr>
                      </w:pPr>
                      <w:r>
                        <w:rPr>
                          <w:rFonts w:hint="eastAsia" w:ascii="ＤＨＰ特太ゴシック体" w:hAnsi="ＤＨＰ特太ゴシック体" w:eastAsia="ＤＨＰ特太ゴシック体"/>
                          <w:color w:val="000000" w:themeColor="text1"/>
                          <w:spacing w:val="371"/>
                          <w:sz w:val="40"/>
                          <w:fitText w:val="9348" w:id="1"/>
                        </w:rPr>
                        <w:t>地域生活支援事業</w:t>
                      </w:r>
                      <w:r>
                        <w:rPr>
                          <w:rFonts w:hint="eastAsia" w:ascii="ＤＨＰ特太ゴシック体" w:hAnsi="ＤＨＰ特太ゴシック体" w:eastAsia="ＤＨＰ特太ゴシック体"/>
                          <w:color w:val="000000" w:themeColor="text1"/>
                          <w:spacing w:val="6"/>
                          <w:sz w:val="40"/>
                          <w:fitText w:val="9348" w:id="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000000" w:themeColor="text1"/>
                          <w:sz w:val="28"/>
                        </w:rPr>
                        <w:t>（通知の右上に「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000000" w:themeColor="text1"/>
                          <w:sz w:val="36"/>
                        </w:rPr>
                        <w:t>児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000000" w:themeColor="text1"/>
                          <w:sz w:val="28"/>
                        </w:rPr>
                        <w:t>」とある方）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8"/>
                        </w:rPr>
                        <w:t xml:space="preserve">  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shd w:val="clear" w:color="auto" w:fill="FFFF99"/>
        </w:rPr>
        <w:t>◎</w:t>
      </w:r>
      <w:r>
        <w:rPr>
          <w:rFonts w:hint="eastAsia" w:asciiTheme="minorEastAsia" w:hAnsiTheme="minorEastAsia" w:eastAsiaTheme="minorEastAsia"/>
          <w:u w:val="single" w:color="auto"/>
          <w:shd w:val="clear" w:color="auto" w:fill="FFFF99"/>
        </w:rPr>
        <w:t>必ず提出するもの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地域生活支援事業費用負担減免申請書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・</w:t>
      </w:r>
      <w:r>
        <w:rPr>
          <w:rFonts w:hint="eastAsia" w:asciiTheme="minorEastAsia" w:hAnsiTheme="minorEastAsia" w:eastAsiaTheme="minorEastAsia"/>
          <w:b w:val="1"/>
        </w:rPr>
        <w:t>世帯状況・収入申告書，同意書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障害年金や各種手当を受給している方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昨年１年間の各障害年金，特別児童扶養手当，特別障害者手当等の受給状況がわかる資料</w:t>
      </w:r>
      <w:r>
        <w:rPr>
          <w:rFonts w:hint="eastAsia" w:asciiTheme="minorEastAsia" w:hAnsiTheme="minorEastAsia" w:eastAsiaTheme="minorEastAsia"/>
        </w:rPr>
        <w:t>（年金等が振り込まれている</w:t>
      </w:r>
      <w:r>
        <w:rPr>
          <w:rFonts w:hint="eastAsia" w:asciiTheme="minorEastAsia" w:hAnsiTheme="minorEastAsia" w:eastAsiaTheme="minorEastAsia"/>
          <w:u w:val="double" w:color="auto"/>
        </w:rPr>
        <w:t>通帳の写し</w:t>
      </w:r>
      <w:r>
        <w:rPr>
          <w:rFonts w:hint="eastAsia" w:asciiTheme="minorEastAsia" w:hAnsiTheme="minorEastAsia" w:eastAsiaTheme="minorEastAsia"/>
        </w:rPr>
        <w:t>や</w:t>
      </w:r>
      <w:r>
        <w:rPr>
          <w:rFonts w:hint="eastAsia" w:asciiTheme="minorEastAsia" w:hAnsiTheme="minorEastAsia" w:eastAsiaTheme="minorEastAsia"/>
          <w:u w:val="double" w:color="auto"/>
        </w:rPr>
        <w:t>振込通知書</w:t>
      </w:r>
      <w:r>
        <w:rPr>
          <w:rFonts w:hint="eastAsia" w:asciiTheme="minorEastAsia" w:hAnsiTheme="minorEastAsia" w:eastAsiaTheme="minorEastAsia"/>
        </w:rPr>
        <w:t>など）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今年の１月１日時点で，</w:t>
      </w:r>
      <w:r>
        <w:rPr>
          <w:rFonts w:hint="eastAsia" w:asciiTheme="minorEastAsia" w:hAnsiTheme="minorEastAsia" w:eastAsiaTheme="minorEastAsia"/>
          <w:color w:val="FF0000"/>
          <w:u w:val="single" w:color="auto"/>
        </w:rPr>
        <w:t>曽於市外に</w:t>
      </w:r>
      <w:r>
        <w:rPr>
          <w:rFonts w:hint="eastAsia" w:asciiTheme="minorEastAsia" w:hAnsiTheme="minorEastAsia" w:eastAsiaTheme="minorEastAsia"/>
          <w:u w:val="single" w:color="auto"/>
        </w:rPr>
        <w:t>住民票がある（あった）方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今年度の市町村民税の課税・非課税証明書</w:t>
      </w:r>
    </w:p>
    <w:p>
      <w:pPr>
        <w:pStyle w:val="0"/>
        <w:autoSpaceDE w:val="0"/>
        <w:autoSpaceDN w:val="0"/>
        <w:ind w:left="720" w:left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u w:val="double" w:color="auto"/>
        </w:rPr>
        <w:t>本人</w:t>
      </w:r>
      <w:r>
        <w:rPr>
          <w:rFonts w:hint="eastAsia" w:asciiTheme="minorEastAsia" w:hAnsiTheme="minorEastAsia" w:eastAsiaTheme="minorEastAsia"/>
        </w:rPr>
        <w:t>及び</w:t>
      </w:r>
      <w:r>
        <w:rPr>
          <w:rFonts w:hint="eastAsia" w:asciiTheme="minorEastAsia" w:hAnsiTheme="minorEastAsia" w:eastAsiaTheme="minorEastAsia"/>
          <w:u w:val="double" w:color="auto"/>
        </w:rPr>
        <w:t>配偶者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u w:val="wave" w:color="auto"/>
        </w:rPr>
        <w:t>児童の場合は保護者</w:t>
      </w:r>
      <w:r>
        <w:rPr>
          <w:rFonts w:hint="eastAsia" w:asciiTheme="minorEastAsia" w:hAnsiTheme="minorEastAsia" w:eastAsiaTheme="minorEastAsia"/>
        </w:rPr>
        <w:t>）の分を，１月１日時点で住民票のある（あった）市町村で交付を受けてください。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◎</w:t>
      </w:r>
      <w:r>
        <w:rPr>
          <w:rFonts w:hint="eastAsia" w:asciiTheme="minorEastAsia" w:hAnsiTheme="minorEastAsia" w:eastAsiaTheme="minorEastAsia"/>
          <w:u w:val="single" w:color="auto"/>
        </w:rPr>
        <w:t>工賃収入がある方</w:t>
      </w:r>
    </w:p>
    <w:p>
      <w:pPr>
        <w:pStyle w:val="0"/>
        <w:autoSpaceDE w:val="0"/>
        <w:autoSpaceDN w:val="0"/>
        <w:ind w:left="720" w:hanging="720" w:hangingChars="3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　　　・</w:t>
      </w:r>
      <w:r>
        <w:rPr>
          <w:rFonts w:hint="eastAsia" w:asciiTheme="minorEastAsia" w:hAnsiTheme="minorEastAsia" w:eastAsiaTheme="minorEastAsia"/>
          <w:b w:val="1"/>
        </w:rPr>
        <w:t>昨年１年間の工賃収入額がわかる資料</w:t>
      </w:r>
    </w:p>
    <w:p>
      <w:pPr>
        <w:pStyle w:val="0"/>
        <w:autoSpaceDE w:val="0"/>
        <w:autoSpaceDN w:val="0"/>
        <w:ind w:left="720" w:left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（工賃が振り込まれている</w:t>
      </w:r>
      <w:r>
        <w:rPr>
          <w:rFonts w:hint="eastAsia" w:asciiTheme="minorEastAsia" w:hAnsiTheme="minorEastAsia" w:eastAsiaTheme="minorEastAsia"/>
          <w:u w:val="double" w:color="auto"/>
        </w:rPr>
        <w:t>通帳の写し</w:t>
      </w:r>
      <w:r>
        <w:rPr>
          <w:rFonts w:hint="eastAsia" w:asciiTheme="minorEastAsia" w:hAnsiTheme="minorEastAsia" w:eastAsiaTheme="minorEastAsia"/>
        </w:rPr>
        <w:t>や事業所発行の</w:t>
      </w:r>
      <w:r>
        <w:rPr>
          <w:rFonts w:hint="eastAsia" w:asciiTheme="minorEastAsia" w:hAnsiTheme="minorEastAsia" w:eastAsiaTheme="minorEastAsia"/>
          <w:u w:val="double" w:color="auto"/>
        </w:rPr>
        <w:t>工賃支払証明書</w:t>
      </w:r>
      <w:r>
        <w:rPr>
          <w:rFonts w:hint="eastAsia" w:asciiTheme="minorEastAsia" w:hAnsiTheme="minorEastAsia" w:eastAsiaTheme="minorEastAsia"/>
        </w:rPr>
        <w:t>など）</w:t>
      </w:r>
    </w:p>
    <w:sectPr>
      <w:pgSz w:w="11906" w:h="16838"/>
      <w:pgMar w:top="851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2</Pages>
  <Words>0</Words>
  <Characters>1307</Characters>
  <Application>JUST Note</Application>
  <Lines>96</Lines>
  <Paragraphs>52</Paragraphs>
  <CharactersWithSpaces>1437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0574山内達登</cp:lastModifiedBy>
  <cp:lastPrinted>2020-06-09T06:06:04Z</cp:lastPrinted>
  <dcterms:created xsi:type="dcterms:W3CDTF">2015-05-26T11:40:00Z</dcterms:created>
  <dcterms:modified xsi:type="dcterms:W3CDTF">2020-08-07T00:32:27Z</dcterms:modified>
  <cp:revision>19</cp:revision>
</cp:coreProperties>
</file>