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657" w:rsidRDefault="003A42DD" w:rsidP="00D03657">
      <w:pPr>
        <w:jc w:val="center"/>
        <w:rPr>
          <w:sz w:val="24"/>
          <w:szCs w:val="24"/>
        </w:rPr>
      </w:pPr>
      <w:r>
        <w:rPr>
          <w:rFonts w:hint="eastAsia"/>
          <w:sz w:val="24"/>
          <w:szCs w:val="24"/>
        </w:rPr>
        <w:t>申　立</w:t>
      </w:r>
      <w:r w:rsidR="00B42060">
        <w:rPr>
          <w:rFonts w:hint="eastAsia"/>
          <w:sz w:val="24"/>
          <w:szCs w:val="24"/>
        </w:rPr>
        <w:t xml:space="preserve">　</w:t>
      </w:r>
      <w:r w:rsidR="00D03657" w:rsidRPr="00B42060">
        <w:rPr>
          <w:rFonts w:hint="eastAsia"/>
          <w:sz w:val="24"/>
          <w:szCs w:val="24"/>
        </w:rPr>
        <w:t>書</w:t>
      </w:r>
    </w:p>
    <w:p w:rsidR="00B42060" w:rsidRPr="00B42060" w:rsidRDefault="00B42060" w:rsidP="00D03657">
      <w:pPr>
        <w:jc w:val="center"/>
        <w:rPr>
          <w:sz w:val="24"/>
          <w:szCs w:val="24"/>
        </w:rPr>
      </w:pPr>
    </w:p>
    <w:p w:rsidR="00D03657" w:rsidRPr="00B42060" w:rsidRDefault="00D03657" w:rsidP="00D03657">
      <w:pPr>
        <w:jc w:val="right"/>
        <w:rPr>
          <w:sz w:val="24"/>
          <w:szCs w:val="24"/>
        </w:rPr>
      </w:pPr>
      <w:r w:rsidRPr="00B42060">
        <w:rPr>
          <w:rFonts w:hint="eastAsia"/>
          <w:sz w:val="24"/>
          <w:szCs w:val="24"/>
        </w:rPr>
        <w:t>令和</w:t>
      </w:r>
      <w:r w:rsidRPr="00B42060">
        <w:rPr>
          <w:rFonts w:hint="eastAsia"/>
          <w:sz w:val="24"/>
          <w:szCs w:val="24"/>
        </w:rPr>
        <w:t xml:space="preserve"> </w:t>
      </w:r>
      <w:r w:rsidR="00B42060">
        <w:rPr>
          <w:rFonts w:hint="eastAsia"/>
          <w:sz w:val="24"/>
          <w:szCs w:val="24"/>
        </w:rPr>
        <w:t xml:space="preserve">　</w:t>
      </w:r>
      <w:r w:rsidR="00B42060">
        <w:rPr>
          <w:sz w:val="24"/>
          <w:szCs w:val="24"/>
        </w:rPr>
        <w:t xml:space="preserve">　</w:t>
      </w:r>
      <w:r w:rsidRPr="00B42060">
        <w:rPr>
          <w:rFonts w:hint="eastAsia"/>
          <w:sz w:val="24"/>
          <w:szCs w:val="24"/>
        </w:rPr>
        <w:t>年</w:t>
      </w:r>
      <w:r w:rsidRPr="00B42060">
        <w:rPr>
          <w:rFonts w:hint="eastAsia"/>
          <w:sz w:val="24"/>
          <w:szCs w:val="24"/>
        </w:rPr>
        <w:t xml:space="preserve"> </w:t>
      </w:r>
      <w:r w:rsidR="00B42060">
        <w:rPr>
          <w:rFonts w:hint="eastAsia"/>
          <w:sz w:val="24"/>
          <w:szCs w:val="24"/>
        </w:rPr>
        <w:t xml:space="preserve">　</w:t>
      </w:r>
      <w:r w:rsidR="00B42060">
        <w:rPr>
          <w:sz w:val="24"/>
          <w:szCs w:val="24"/>
        </w:rPr>
        <w:t xml:space="preserve">　</w:t>
      </w:r>
      <w:r w:rsidRPr="00B42060">
        <w:rPr>
          <w:rFonts w:hint="eastAsia"/>
          <w:sz w:val="24"/>
          <w:szCs w:val="24"/>
        </w:rPr>
        <w:t>月</w:t>
      </w:r>
      <w:r w:rsidRPr="00B42060">
        <w:rPr>
          <w:rFonts w:hint="eastAsia"/>
          <w:sz w:val="24"/>
          <w:szCs w:val="24"/>
        </w:rPr>
        <w:t xml:space="preserve"> </w:t>
      </w:r>
      <w:r w:rsidR="00B42060">
        <w:rPr>
          <w:rFonts w:hint="eastAsia"/>
          <w:sz w:val="24"/>
          <w:szCs w:val="24"/>
        </w:rPr>
        <w:t xml:space="preserve">　</w:t>
      </w:r>
      <w:r w:rsidR="00B42060">
        <w:rPr>
          <w:sz w:val="24"/>
          <w:szCs w:val="24"/>
        </w:rPr>
        <w:t xml:space="preserve">　</w:t>
      </w:r>
      <w:r w:rsidRPr="00B42060">
        <w:rPr>
          <w:rFonts w:hint="eastAsia"/>
          <w:sz w:val="24"/>
          <w:szCs w:val="24"/>
        </w:rPr>
        <w:t>日</w:t>
      </w:r>
    </w:p>
    <w:p w:rsidR="00D03657" w:rsidRDefault="00D03657" w:rsidP="00D03657">
      <w:pPr>
        <w:rPr>
          <w:sz w:val="24"/>
          <w:szCs w:val="24"/>
        </w:rPr>
      </w:pPr>
      <w:r w:rsidRPr="00B42060">
        <w:rPr>
          <w:rFonts w:hint="eastAsia"/>
          <w:sz w:val="24"/>
          <w:szCs w:val="24"/>
        </w:rPr>
        <w:t>曽於市有害鳥獣被害防止対策協議会　会長</w:t>
      </w:r>
      <w:r w:rsidRPr="00B42060">
        <w:rPr>
          <w:rFonts w:hint="eastAsia"/>
          <w:sz w:val="24"/>
          <w:szCs w:val="24"/>
        </w:rPr>
        <w:t xml:space="preserve"> </w:t>
      </w:r>
      <w:r w:rsidR="006E35E6">
        <w:rPr>
          <w:rFonts w:hint="eastAsia"/>
          <w:sz w:val="24"/>
          <w:szCs w:val="24"/>
        </w:rPr>
        <w:t xml:space="preserve">　</w:t>
      </w:r>
      <w:r w:rsidRPr="00B42060">
        <w:rPr>
          <w:rFonts w:hint="eastAsia"/>
          <w:sz w:val="24"/>
          <w:szCs w:val="24"/>
        </w:rPr>
        <w:t>様</w:t>
      </w:r>
    </w:p>
    <w:p w:rsidR="00B42060" w:rsidRPr="00B42060" w:rsidRDefault="00B42060" w:rsidP="00D03657">
      <w:pPr>
        <w:rPr>
          <w:sz w:val="24"/>
          <w:szCs w:val="24"/>
        </w:rPr>
      </w:pPr>
    </w:p>
    <w:p w:rsidR="00D03657" w:rsidRDefault="00D03657" w:rsidP="00B42060">
      <w:pPr>
        <w:ind w:firstLineChars="1949" w:firstLine="4678"/>
        <w:rPr>
          <w:sz w:val="24"/>
          <w:szCs w:val="24"/>
        </w:rPr>
      </w:pPr>
      <w:r w:rsidRPr="00B42060">
        <w:rPr>
          <w:rFonts w:hint="eastAsia"/>
          <w:sz w:val="24"/>
          <w:szCs w:val="24"/>
        </w:rPr>
        <w:t>住</w:t>
      </w:r>
      <w:r w:rsidRPr="00B42060">
        <w:rPr>
          <w:rFonts w:hint="eastAsia"/>
          <w:sz w:val="24"/>
          <w:szCs w:val="24"/>
        </w:rPr>
        <w:t xml:space="preserve"> </w:t>
      </w:r>
      <w:r w:rsidRPr="00B42060">
        <w:rPr>
          <w:rFonts w:hint="eastAsia"/>
          <w:sz w:val="24"/>
          <w:szCs w:val="24"/>
        </w:rPr>
        <w:t>所</w:t>
      </w:r>
    </w:p>
    <w:p w:rsidR="00B42060" w:rsidRPr="00B42060" w:rsidRDefault="00B42060" w:rsidP="00B42060">
      <w:pPr>
        <w:ind w:firstLineChars="1949" w:firstLine="4678"/>
        <w:rPr>
          <w:sz w:val="24"/>
          <w:szCs w:val="24"/>
        </w:rPr>
      </w:pPr>
    </w:p>
    <w:p w:rsidR="00D03657" w:rsidRPr="00B42060" w:rsidRDefault="00D03657" w:rsidP="00B42060">
      <w:pPr>
        <w:ind w:firstLineChars="1949" w:firstLine="4678"/>
        <w:rPr>
          <w:sz w:val="24"/>
          <w:szCs w:val="24"/>
        </w:rPr>
      </w:pPr>
      <w:r w:rsidRPr="00B42060">
        <w:rPr>
          <w:rFonts w:hint="eastAsia"/>
          <w:sz w:val="24"/>
          <w:szCs w:val="24"/>
        </w:rPr>
        <w:t>商号又は名称</w:t>
      </w:r>
    </w:p>
    <w:p w:rsidR="00B42060" w:rsidRDefault="00B42060" w:rsidP="00B42060">
      <w:pPr>
        <w:ind w:firstLineChars="1949" w:firstLine="4678"/>
        <w:rPr>
          <w:sz w:val="24"/>
          <w:szCs w:val="24"/>
        </w:rPr>
      </w:pPr>
    </w:p>
    <w:p w:rsidR="00D03657" w:rsidRPr="00B42060" w:rsidRDefault="00D03657" w:rsidP="00B42060">
      <w:pPr>
        <w:ind w:firstLineChars="1949" w:firstLine="4678"/>
        <w:rPr>
          <w:sz w:val="16"/>
          <w:szCs w:val="16"/>
        </w:rPr>
      </w:pPr>
      <w:r w:rsidRPr="00B42060">
        <w:rPr>
          <w:rFonts w:hint="eastAsia"/>
          <w:sz w:val="24"/>
          <w:szCs w:val="24"/>
        </w:rPr>
        <w:t>代</w:t>
      </w:r>
      <w:r w:rsidRPr="00B42060">
        <w:rPr>
          <w:rFonts w:hint="eastAsia"/>
          <w:sz w:val="24"/>
          <w:szCs w:val="24"/>
        </w:rPr>
        <w:t xml:space="preserve"> </w:t>
      </w:r>
      <w:r w:rsidRPr="00B42060">
        <w:rPr>
          <w:rFonts w:hint="eastAsia"/>
          <w:sz w:val="24"/>
          <w:szCs w:val="24"/>
        </w:rPr>
        <w:t>表</w:t>
      </w:r>
      <w:r w:rsidRPr="00B42060">
        <w:rPr>
          <w:rFonts w:hint="eastAsia"/>
          <w:sz w:val="24"/>
          <w:szCs w:val="24"/>
        </w:rPr>
        <w:t xml:space="preserve"> </w:t>
      </w:r>
      <w:r w:rsidRPr="00B42060">
        <w:rPr>
          <w:rFonts w:hint="eastAsia"/>
          <w:sz w:val="24"/>
          <w:szCs w:val="24"/>
        </w:rPr>
        <w:t>者</w:t>
      </w:r>
      <w:r w:rsidRPr="00B42060">
        <w:rPr>
          <w:rFonts w:hint="eastAsia"/>
          <w:sz w:val="24"/>
          <w:szCs w:val="24"/>
        </w:rPr>
        <w:t xml:space="preserve"> </w:t>
      </w:r>
      <w:r w:rsidRPr="00B42060">
        <w:rPr>
          <w:rFonts w:hint="eastAsia"/>
          <w:sz w:val="24"/>
          <w:szCs w:val="24"/>
        </w:rPr>
        <w:t>氏</w:t>
      </w:r>
      <w:r w:rsidRPr="00B42060">
        <w:rPr>
          <w:rFonts w:hint="eastAsia"/>
          <w:sz w:val="24"/>
          <w:szCs w:val="24"/>
        </w:rPr>
        <w:t xml:space="preserve"> </w:t>
      </w:r>
      <w:r w:rsidRPr="00B42060">
        <w:rPr>
          <w:rFonts w:hint="eastAsia"/>
          <w:sz w:val="24"/>
          <w:szCs w:val="24"/>
        </w:rPr>
        <w:t>名</w:t>
      </w:r>
      <w:r w:rsidR="00B42060">
        <w:rPr>
          <w:rFonts w:hint="eastAsia"/>
          <w:sz w:val="24"/>
          <w:szCs w:val="24"/>
        </w:rPr>
        <w:t xml:space="preserve">　　</w:t>
      </w:r>
      <w:r w:rsidR="00B42060">
        <w:rPr>
          <w:sz w:val="24"/>
          <w:szCs w:val="24"/>
        </w:rPr>
        <w:t xml:space="preserve">　　　</w:t>
      </w:r>
      <w:r w:rsidR="00B42060">
        <w:rPr>
          <w:rFonts w:hint="eastAsia"/>
          <w:sz w:val="24"/>
          <w:szCs w:val="24"/>
        </w:rPr>
        <w:t xml:space="preserve">　</w:t>
      </w:r>
      <w:r w:rsidR="00B42060">
        <w:rPr>
          <w:sz w:val="24"/>
          <w:szCs w:val="24"/>
        </w:rPr>
        <w:t xml:space="preserve">　　　　　　　</w:t>
      </w:r>
      <w:r w:rsidRPr="00B42060">
        <w:rPr>
          <w:rFonts w:hint="eastAsia"/>
          <w:sz w:val="16"/>
          <w:szCs w:val="16"/>
        </w:rPr>
        <w:t>印</w:t>
      </w:r>
    </w:p>
    <w:p w:rsidR="00D03657" w:rsidRPr="00B42060" w:rsidRDefault="00D03657" w:rsidP="00D03657">
      <w:pPr>
        <w:rPr>
          <w:sz w:val="24"/>
          <w:szCs w:val="24"/>
        </w:rPr>
      </w:pPr>
    </w:p>
    <w:p w:rsidR="003A42DD" w:rsidRDefault="00D03657" w:rsidP="00D03657">
      <w:pPr>
        <w:ind w:firstLineChars="100" w:firstLine="240"/>
        <w:rPr>
          <w:sz w:val="24"/>
          <w:szCs w:val="24"/>
        </w:rPr>
      </w:pPr>
      <w:r w:rsidRPr="00B42060">
        <w:rPr>
          <w:rFonts w:hint="eastAsia"/>
          <w:sz w:val="24"/>
          <w:szCs w:val="24"/>
        </w:rPr>
        <w:t>私は</w:t>
      </w:r>
      <w:r w:rsidR="00B42060" w:rsidRPr="00B42060">
        <w:rPr>
          <w:rFonts w:hint="eastAsia"/>
          <w:sz w:val="24"/>
          <w:szCs w:val="24"/>
        </w:rPr>
        <w:t>，</w:t>
      </w:r>
      <w:r w:rsidR="003A42DD">
        <w:rPr>
          <w:rFonts w:hint="eastAsia"/>
          <w:sz w:val="24"/>
          <w:szCs w:val="24"/>
        </w:rPr>
        <w:t>貴殿</w:t>
      </w:r>
      <w:r w:rsidRPr="00B42060">
        <w:rPr>
          <w:rFonts w:hint="eastAsia"/>
          <w:sz w:val="24"/>
          <w:szCs w:val="24"/>
        </w:rPr>
        <w:t>が</w:t>
      </w:r>
      <w:r w:rsidRPr="00B42060">
        <w:rPr>
          <w:sz w:val="24"/>
          <w:szCs w:val="24"/>
        </w:rPr>
        <w:t>執行する</w:t>
      </w:r>
      <w:r w:rsidRPr="00B42060">
        <w:rPr>
          <w:rFonts w:hint="eastAsia"/>
          <w:sz w:val="24"/>
          <w:szCs w:val="24"/>
        </w:rPr>
        <w:t>入札</w:t>
      </w:r>
      <w:r w:rsidR="00252E19">
        <w:rPr>
          <w:rFonts w:hint="eastAsia"/>
          <w:sz w:val="24"/>
          <w:szCs w:val="24"/>
        </w:rPr>
        <w:t>の</w:t>
      </w:r>
      <w:r w:rsidR="003A42DD">
        <w:rPr>
          <w:rFonts w:hint="eastAsia"/>
          <w:sz w:val="24"/>
          <w:szCs w:val="24"/>
        </w:rPr>
        <w:t>申請</w:t>
      </w:r>
      <w:r w:rsidR="00341C71" w:rsidRPr="00B42060">
        <w:rPr>
          <w:rFonts w:hint="eastAsia"/>
          <w:sz w:val="24"/>
          <w:szCs w:val="24"/>
        </w:rPr>
        <w:t>にあたり</w:t>
      </w:r>
      <w:r w:rsidRPr="00B42060">
        <w:rPr>
          <w:sz w:val="24"/>
          <w:szCs w:val="24"/>
        </w:rPr>
        <w:t>，</w:t>
      </w:r>
      <w:r w:rsidRPr="00B42060">
        <w:rPr>
          <w:rFonts w:hint="eastAsia"/>
          <w:sz w:val="24"/>
          <w:szCs w:val="24"/>
        </w:rPr>
        <w:t>次</w:t>
      </w:r>
      <w:r w:rsidR="003A42DD">
        <w:rPr>
          <w:sz w:val="24"/>
          <w:szCs w:val="24"/>
        </w:rPr>
        <w:t>の事項を</w:t>
      </w:r>
      <w:r w:rsidR="00F744A7">
        <w:rPr>
          <w:rFonts w:hint="eastAsia"/>
          <w:sz w:val="24"/>
          <w:szCs w:val="24"/>
        </w:rPr>
        <w:t>申</w:t>
      </w:r>
      <w:r w:rsidR="003A42DD">
        <w:rPr>
          <w:rFonts w:hint="eastAsia"/>
          <w:sz w:val="24"/>
          <w:szCs w:val="24"/>
        </w:rPr>
        <w:t>立て</w:t>
      </w:r>
      <w:r w:rsidRPr="00B42060">
        <w:rPr>
          <w:sz w:val="24"/>
          <w:szCs w:val="24"/>
        </w:rPr>
        <w:t>します。</w:t>
      </w:r>
    </w:p>
    <w:p w:rsidR="00D03657" w:rsidRDefault="003A42DD" w:rsidP="00D03657">
      <w:pPr>
        <w:ind w:firstLineChars="100" w:firstLine="240"/>
        <w:rPr>
          <w:sz w:val="24"/>
          <w:szCs w:val="24"/>
        </w:rPr>
      </w:pPr>
      <w:r>
        <w:rPr>
          <w:rFonts w:hint="eastAsia"/>
          <w:sz w:val="24"/>
          <w:szCs w:val="24"/>
        </w:rPr>
        <w:t>なお</w:t>
      </w:r>
      <w:r>
        <w:rPr>
          <w:sz w:val="24"/>
          <w:szCs w:val="24"/>
        </w:rPr>
        <w:t>，</w:t>
      </w:r>
      <w:r>
        <w:rPr>
          <w:rFonts w:hint="eastAsia"/>
          <w:sz w:val="24"/>
          <w:szCs w:val="24"/>
        </w:rPr>
        <w:t>この申し立てが虚偽であることにより</w:t>
      </w:r>
      <w:r>
        <w:rPr>
          <w:sz w:val="24"/>
          <w:szCs w:val="24"/>
        </w:rPr>
        <w:t>，</w:t>
      </w:r>
      <w:r>
        <w:rPr>
          <w:rFonts w:hint="eastAsia"/>
          <w:sz w:val="24"/>
          <w:szCs w:val="24"/>
        </w:rPr>
        <w:t>貴殿</w:t>
      </w:r>
      <w:r w:rsidRPr="00B42060">
        <w:rPr>
          <w:rFonts w:hint="eastAsia"/>
          <w:sz w:val="24"/>
          <w:szCs w:val="24"/>
        </w:rPr>
        <w:t>が行う措置により</w:t>
      </w:r>
      <w:r>
        <w:rPr>
          <w:rFonts w:hint="eastAsia"/>
          <w:sz w:val="24"/>
          <w:szCs w:val="24"/>
        </w:rPr>
        <w:t>当方</w:t>
      </w:r>
      <w:r>
        <w:rPr>
          <w:sz w:val="24"/>
          <w:szCs w:val="24"/>
        </w:rPr>
        <w:t>が</w:t>
      </w:r>
      <w:r w:rsidRPr="00B42060">
        <w:rPr>
          <w:rFonts w:hint="eastAsia"/>
          <w:sz w:val="24"/>
          <w:szCs w:val="24"/>
        </w:rPr>
        <w:t>不利益を被ることになっても，異議は一</w:t>
      </w:r>
      <w:r w:rsidR="00224233">
        <w:rPr>
          <w:rFonts w:hint="eastAsia"/>
          <w:sz w:val="24"/>
          <w:szCs w:val="24"/>
        </w:rPr>
        <w:t>切申し</w:t>
      </w:r>
      <w:r w:rsidRPr="00B42060">
        <w:rPr>
          <w:rFonts w:hint="eastAsia"/>
          <w:sz w:val="24"/>
          <w:szCs w:val="24"/>
        </w:rPr>
        <w:t>ません。</w:t>
      </w:r>
    </w:p>
    <w:p w:rsidR="003A42DD" w:rsidRDefault="003A42DD" w:rsidP="00D03657">
      <w:pPr>
        <w:ind w:firstLineChars="100" w:firstLine="240"/>
        <w:rPr>
          <w:sz w:val="24"/>
          <w:szCs w:val="24"/>
        </w:rPr>
      </w:pPr>
    </w:p>
    <w:p w:rsidR="003A42DD" w:rsidRPr="00B42060" w:rsidRDefault="003A42DD" w:rsidP="003A42DD">
      <w:pPr>
        <w:ind w:firstLineChars="100" w:firstLine="240"/>
        <w:jc w:val="center"/>
        <w:rPr>
          <w:sz w:val="24"/>
          <w:szCs w:val="24"/>
        </w:rPr>
      </w:pPr>
      <w:r>
        <w:rPr>
          <w:rFonts w:hint="eastAsia"/>
          <w:sz w:val="24"/>
          <w:szCs w:val="24"/>
        </w:rPr>
        <w:t>記</w:t>
      </w:r>
    </w:p>
    <w:p w:rsidR="00341C71" w:rsidRPr="00B42060" w:rsidRDefault="00341C71" w:rsidP="00341C71">
      <w:pPr>
        <w:rPr>
          <w:sz w:val="24"/>
          <w:szCs w:val="24"/>
        </w:rPr>
      </w:pPr>
    </w:p>
    <w:p w:rsidR="00F744A7" w:rsidRDefault="00341C71" w:rsidP="00F744A7">
      <w:pPr>
        <w:ind w:right="-1"/>
        <w:rPr>
          <w:rFonts w:asciiTheme="minorEastAsia" w:hAnsiTheme="minorEastAsia"/>
          <w:sz w:val="24"/>
          <w:szCs w:val="24"/>
        </w:rPr>
      </w:pPr>
      <w:r w:rsidRPr="00B42060">
        <w:rPr>
          <w:rFonts w:hint="eastAsia"/>
          <w:sz w:val="24"/>
          <w:szCs w:val="24"/>
        </w:rPr>
        <w:t>１</w:t>
      </w:r>
      <w:r w:rsidRPr="00B42060">
        <w:rPr>
          <w:sz w:val="24"/>
          <w:szCs w:val="24"/>
        </w:rPr>
        <w:t xml:space="preserve">　</w:t>
      </w:r>
      <w:r w:rsidR="00C97946">
        <w:rPr>
          <w:rFonts w:asciiTheme="minorEastAsia" w:hAnsiTheme="minorEastAsia" w:hint="eastAsia"/>
          <w:sz w:val="24"/>
          <w:szCs w:val="24"/>
        </w:rPr>
        <w:t>次の</w:t>
      </w:r>
      <w:r w:rsidR="00F744A7">
        <w:rPr>
          <w:rFonts w:asciiTheme="minorEastAsia" w:hAnsiTheme="minorEastAsia" w:hint="eastAsia"/>
          <w:sz w:val="24"/>
          <w:szCs w:val="24"/>
        </w:rPr>
        <w:t>いずれ</w:t>
      </w:r>
      <w:r w:rsidR="00C97946">
        <w:rPr>
          <w:rFonts w:asciiTheme="minorEastAsia" w:hAnsiTheme="minorEastAsia" w:hint="eastAsia"/>
          <w:sz w:val="24"/>
          <w:szCs w:val="24"/>
        </w:rPr>
        <w:t>に</w:t>
      </w:r>
      <w:r w:rsidR="00F744A7">
        <w:rPr>
          <w:rFonts w:asciiTheme="minorEastAsia" w:hAnsiTheme="minorEastAsia" w:hint="eastAsia"/>
          <w:sz w:val="24"/>
          <w:szCs w:val="24"/>
        </w:rPr>
        <w:t>も該当していません。</w:t>
      </w:r>
    </w:p>
    <w:p w:rsidR="001F4CD6" w:rsidRPr="00D90516" w:rsidRDefault="001F4CD6" w:rsidP="001F4CD6">
      <w:pPr>
        <w:ind w:leftChars="136" w:left="567" w:hangingChars="117" w:hanging="281"/>
        <w:rPr>
          <w:rFonts w:asciiTheme="minorEastAsia" w:hAnsiTheme="minorEastAsia"/>
          <w:sz w:val="24"/>
          <w:szCs w:val="24"/>
        </w:rPr>
      </w:pPr>
      <w:r>
        <w:rPr>
          <w:rFonts w:asciiTheme="minorEastAsia" w:hAnsiTheme="minorEastAsia" w:hint="eastAsia"/>
          <w:sz w:val="24"/>
          <w:szCs w:val="24"/>
        </w:rPr>
        <w:t>⑴</w:t>
      </w:r>
      <w:r w:rsidRPr="00D90516">
        <w:rPr>
          <w:rFonts w:asciiTheme="minorEastAsia" w:hAnsiTheme="minorEastAsia" w:hint="eastAsia"/>
          <w:sz w:val="24"/>
          <w:szCs w:val="24"/>
        </w:rPr>
        <w:t xml:space="preserve">　地方自治法施行令（昭和</w:t>
      </w:r>
      <w:r w:rsidRPr="00D90516">
        <w:rPr>
          <w:rFonts w:asciiTheme="minorEastAsia" w:hAnsiTheme="minorEastAsia"/>
          <w:sz w:val="24"/>
          <w:szCs w:val="24"/>
        </w:rPr>
        <w:t>22</w:t>
      </w:r>
      <w:r w:rsidRPr="00D90516">
        <w:rPr>
          <w:rFonts w:asciiTheme="minorEastAsia" w:hAnsiTheme="minorEastAsia" w:hint="eastAsia"/>
          <w:sz w:val="24"/>
          <w:szCs w:val="24"/>
        </w:rPr>
        <w:t>年政令第</w:t>
      </w:r>
      <w:r w:rsidRPr="00D90516">
        <w:rPr>
          <w:rFonts w:asciiTheme="minorEastAsia" w:hAnsiTheme="minorEastAsia"/>
          <w:sz w:val="24"/>
          <w:szCs w:val="24"/>
        </w:rPr>
        <w:t>16</w:t>
      </w:r>
      <w:r w:rsidRPr="00D90516">
        <w:rPr>
          <w:rFonts w:asciiTheme="minorEastAsia" w:hAnsiTheme="minorEastAsia" w:hint="eastAsia"/>
          <w:sz w:val="24"/>
          <w:szCs w:val="24"/>
        </w:rPr>
        <w:t>号）第</w:t>
      </w:r>
      <w:r w:rsidRPr="00D90516">
        <w:rPr>
          <w:rFonts w:asciiTheme="minorEastAsia" w:hAnsiTheme="minorEastAsia"/>
          <w:sz w:val="24"/>
          <w:szCs w:val="24"/>
        </w:rPr>
        <w:t>167</w:t>
      </w:r>
      <w:r w:rsidRPr="00D90516">
        <w:rPr>
          <w:rFonts w:asciiTheme="minorEastAsia" w:hAnsiTheme="minorEastAsia" w:hint="eastAsia"/>
          <w:sz w:val="24"/>
          <w:szCs w:val="24"/>
        </w:rPr>
        <w:t>条の４に規定する者に該当</w:t>
      </w:r>
      <w:r>
        <w:rPr>
          <w:rFonts w:asciiTheme="minorEastAsia" w:hAnsiTheme="minorEastAsia" w:hint="eastAsia"/>
          <w:sz w:val="24"/>
          <w:szCs w:val="24"/>
        </w:rPr>
        <w:t>すること</w:t>
      </w:r>
      <w:r w:rsidRPr="00D90516">
        <w:rPr>
          <w:rFonts w:asciiTheme="minorEastAsia" w:hAnsiTheme="minorEastAsia" w:hint="eastAsia"/>
          <w:sz w:val="24"/>
          <w:szCs w:val="24"/>
        </w:rPr>
        <w:t>。</w:t>
      </w:r>
    </w:p>
    <w:p w:rsidR="001F4CD6" w:rsidRPr="00D90516" w:rsidRDefault="001F4CD6" w:rsidP="001F4CD6">
      <w:pPr>
        <w:ind w:leftChars="136" w:left="567" w:hangingChars="117" w:hanging="281"/>
        <w:rPr>
          <w:rFonts w:asciiTheme="minorEastAsia" w:hAnsiTheme="minorEastAsia"/>
          <w:sz w:val="24"/>
          <w:szCs w:val="24"/>
        </w:rPr>
      </w:pPr>
      <w:r>
        <w:rPr>
          <w:rFonts w:asciiTheme="minorEastAsia" w:hAnsiTheme="minorEastAsia" w:hint="eastAsia"/>
          <w:sz w:val="24"/>
          <w:szCs w:val="24"/>
        </w:rPr>
        <w:t>⑵</w:t>
      </w:r>
      <w:r w:rsidRPr="00D90516">
        <w:rPr>
          <w:rFonts w:asciiTheme="minorEastAsia" w:hAnsiTheme="minorEastAsia" w:hint="eastAsia"/>
          <w:sz w:val="24"/>
          <w:szCs w:val="24"/>
        </w:rPr>
        <w:t xml:space="preserve">　手形交換所による取引停止処分又は主要取引先からの取引停止</w:t>
      </w:r>
      <w:r>
        <w:rPr>
          <w:rFonts w:asciiTheme="minorEastAsia" w:hAnsiTheme="minorEastAsia" w:hint="eastAsia"/>
          <w:sz w:val="24"/>
          <w:szCs w:val="24"/>
        </w:rPr>
        <w:t>等の事実がある</w:t>
      </w:r>
      <w:r w:rsidRPr="00D90516">
        <w:rPr>
          <w:rFonts w:asciiTheme="minorEastAsia" w:hAnsiTheme="minorEastAsia" w:hint="eastAsia"/>
          <w:sz w:val="24"/>
          <w:szCs w:val="24"/>
        </w:rPr>
        <w:t>こと。</w:t>
      </w:r>
    </w:p>
    <w:p w:rsidR="001F4CD6" w:rsidRPr="00D90516" w:rsidRDefault="001F4CD6" w:rsidP="006C02B8">
      <w:pPr>
        <w:ind w:leftChars="136" w:left="567" w:hangingChars="117" w:hanging="281"/>
        <w:rPr>
          <w:rFonts w:asciiTheme="minorEastAsia" w:hAnsiTheme="minorEastAsia"/>
          <w:sz w:val="24"/>
          <w:szCs w:val="24"/>
        </w:rPr>
      </w:pPr>
      <w:r>
        <w:rPr>
          <w:rFonts w:asciiTheme="minorEastAsia" w:hAnsiTheme="minorEastAsia" w:hint="eastAsia"/>
          <w:sz w:val="24"/>
          <w:szCs w:val="24"/>
        </w:rPr>
        <w:t>⑶</w:t>
      </w:r>
      <w:r w:rsidRPr="00D90516">
        <w:rPr>
          <w:rFonts w:asciiTheme="minorEastAsia" w:hAnsiTheme="minorEastAsia" w:hint="eastAsia"/>
          <w:sz w:val="24"/>
          <w:szCs w:val="24"/>
        </w:rPr>
        <w:t xml:space="preserve">　会社更生法（平成</w:t>
      </w:r>
      <w:r w:rsidRPr="00D90516">
        <w:rPr>
          <w:rFonts w:asciiTheme="minorEastAsia" w:hAnsiTheme="minorEastAsia"/>
          <w:sz w:val="24"/>
          <w:szCs w:val="24"/>
        </w:rPr>
        <w:t>14</w:t>
      </w:r>
      <w:r w:rsidRPr="00D90516">
        <w:rPr>
          <w:rFonts w:asciiTheme="minorEastAsia" w:hAnsiTheme="minorEastAsia" w:hint="eastAsia"/>
          <w:sz w:val="24"/>
          <w:szCs w:val="24"/>
        </w:rPr>
        <w:t>年法律第</w:t>
      </w:r>
      <w:r w:rsidRPr="00D90516">
        <w:rPr>
          <w:rFonts w:asciiTheme="minorEastAsia" w:hAnsiTheme="minorEastAsia"/>
          <w:sz w:val="24"/>
          <w:szCs w:val="24"/>
        </w:rPr>
        <w:t>154</w:t>
      </w:r>
      <w:r w:rsidRPr="00D90516">
        <w:rPr>
          <w:rFonts w:asciiTheme="minorEastAsia" w:hAnsiTheme="minorEastAsia" w:hint="eastAsia"/>
          <w:sz w:val="24"/>
          <w:szCs w:val="24"/>
        </w:rPr>
        <w:t>号）に基づく更生手続の決定を受けている者若しくは更生手続開始の申立てがなされている者又は民事再生法（平成11年法律第225号）に基づく再生手続の決定</w:t>
      </w:r>
      <w:r>
        <w:rPr>
          <w:rFonts w:asciiTheme="minorEastAsia" w:hAnsiTheme="minorEastAsia" w:hint="eastAsia"/>
          <w:sz w:val="24"/>
          <w:szCs w:val="24"/>
        </w:rPr>
        <w:t>を</w:t>
      </w:r>
      <w:bookmarkStart w:id="0" w:name="_GoBack"/>
      <w:bookmarkEnd w:id="0"/>
      <w:r>
        <w:rPr>
          <w:rFonts w:asciiTheme="minorEastAsia" w:hAnsiTheme="minorEastAsia" w:hint="eastAsia"/>
          <w:sz w:val="24"/>
          <w:szCs w:val="24"/>
        </w:rPr>
        <w:t>受けている者若しくは再生手続開始の申立てがなされている者である</w:t>
      </w:r>
      <w:r w:rsidRPr="00D90516">
        <w:rPr>
          <w:rFonts w:asciiTheme="minorEastAsia" w:hAnsiTheme="minorEastAsia" w:hint="eastAsia"/>
          <w:sz w:val="24"/>
          <w:szCs w:val="24"/>
        </w:rPr>
        <w:t>こと。</w:t>
      </w:r>
    </w:p>
    <w:p w:rsidR="001F4CD6" w:rsidRPr="00D90516" w:rsidRDefault="001F4CD6" w:rsidP="001F4CD6">
      <w:pPr>
        <w:ind w:leftChars="136" w:left="567" w:hangingChars="117" w:hanging="281"/>
        <w:rPr>
          <w:rFonts w:asciiTheme="minorEastAsia" w:hAnsiTheme="minorEastAsia"/>
          <w:sz w:val="24"/>
          <w:szCs w:val="24"/>
        </w:rPr>
      </w:pPr>
      <w:r>
        <w:rPr>
          <w:rFonts w:asciiTheme="minorEastAsia" w:hAnsiTheme="minorEastAsia" w:hint="eastAsia"/>
          <w:sz w:val="24"/>
          <w:szCs w:val="24"/>
        </w:rPr>
        <w:t>⑷</w:t>
      </w:r>
      <w:r w:rsidRPr="00D90516">
        <w:rPr>
          <w:rFonts w:asciiTheme="minorEastAsia" w:hAnsiTheme="minorEastAsia" w:hint="eastAsia"/>
          <w:sz w:val="24"/>
          <w:szCs w:val="24"/>
        </w:rPr>
        <w:t xml:space="preserve">　</w:t>
      </w:r>
      <w:r>
        <w:rPr>
          <w:rFonts w:asciiTheme="minorEastAsia" w:hAnsiTheme="minorEastAsia" w:hint="eastAsia"/>
          <w:sz w:val="24"/>
          <w:szCs w:val="24"/>
        </w:rPr>
        <w:t>国</w:t>
      </w:r>
      <w:r>
        <w:rPr>
          <w:rFonts w:asciiTheme="minorEastAsia" w:hAnsiTheme="minorEastAsia"/>
          <w:sz w:val="24"/>
          <w:szCs w:val="24"/>
        </w:rPr>
        <w:t>，</w:t>
      </w:r>
      <w:r w:rsidRPr="00D90516">
        <w:rPr>
          <w:rFonts w:asciiTheme="minorEastAsia" w:hAnsiTheme="minorEastAsia" w:hint="eastAsia"/>
          <w:sz w:val="24"/>
          <w:szCs w:val="24"/>
        </w:rPr>
        <w:t>地方公共団体等により指</w:t>
      </w:r>
      <w:r>
        <w:rPr>
          <w:rFonts w:asciiTheme="minorEastAsia" w:hAnsiTheme="minorEastAsia" w:hint="eastAsia"/>
          <w:sz w:val="24"/>
          <w:szCs w:val="24"/>
        </w:rPr>
        <w:t>名停止措置を受けている</w:t>
      </w:r>
      <w:r w:rsidRPr="00D90516">
        <w:rPr>
          <w:rFonts w:asciiTheme="minorEastAsia" w:hAnsiTheme="minorEastAsia" w:hint="eastAsia"/>
          <w:sz w:val="24"/>
          <w:szCs w:val="24"/>
        </w:rPr>
        <w:t>者。</w:t>
      </w:r>
      <w:r w:rsidRPr="00D90516">
        <w:rPr>
          <w:rFonts w:asciiTheme="minorEastAsia" w:hAnsiTheme="minorEastAsia" w:hint="eastAsia"/>
          <w:sz w:val="24"/>
          <w:szCs w:val="24"/>
        </w:rPr>
        <w:tab/>
      </w:r>
      <w:r w:rsidRPr="00D90516">
        <w:rPr>
          <w:rFonts w:asciiTheme="minorEastAsia" w:hAnsiTheme="minorEastAsia" w:hint="eastAsia"/>
          <w:sz w:val="24"/>
          <w:szCs w:val="24"/>
        </w:rPr>
        <w:tab/>
      </w:r>
    </w:p>
    <w:p w:rsidR="00F744A7" w:rsidRPr="006E35E6" w:rsidRDefault="00F744A7" w:rsidP="001F4CD6">
      <w:pPr>
        <w:rPr>
          <w:sz w:val="24"/>
          <w:szCs w:val="24"/>
        </w:rPr>
      </w:pPr>
    </w:p>
    <w:p w:rsidR="00D03657" w:rsidRPr="00B42060" w:rsidRDefault="00341C71" w:rsidP="00F744A7">
      <w:pPr>
        <w:ind w:left="240" w:hangingChars="100" w:hanging="240"/>
        <w:rPr>
          <w:sz w:val="24"/>
          <w:szCs w:val="24"/>
        </w:rPr>
      </w:pPr>
      <w:r w:rsidRPr="00B42060">
        <w:rPr>
          <w:rFonts w:hint="eastAsia"/>
          <w:sz w:val="24"/>
          <w:szCs w:val="24"/>
        </w:rPr>
        <w:t>２</w:t>
      </w:r>
      <w:r w:rsidRPr="00B42060">
        <w:rPr>
          <w:sz w:val="24"/>
          <w:szCs w:val="24"/>
        </w:rPr>
        <w:t xml:space="preserve">　</w:t>
      </w:r>
      <w:r w:rsidR="00D03657" w:rsidRPr="00B42060">
        <w:rPr>
          <w:rFonts w:hint="eastAsia"/>
          <w:sz w:val="24"/>
          <w:szCs w:val="24"/>
        </w:rPr>
        <w:t>自社（受注者が個人である場合にはその者）又は自社の役員等（法人である場合は役員又は支店若しくは営業所の代表者その他これらと同等の責任を有する者をいい</w:t>
      </w:r>
      <w:r w:rsidR="00B42060" w:rsidRPr="00B42060">
        <w:rPr>
          <w:rFonts w:hint="eastAsia"/>
          <w:sz w:val="24"/>
          <w:szCs w:val="24"/>
        </w:rPr>
        <w:t>，</w:t>
      </w:r>
      <w:r w:rsidR="00D03657" w:rsidRPr="00B42060">
        <w:rPr>
          <w:rFonts w:hint="eastAsia"/>
          <w:sz w:val="24"/>
          <w:szCs w:val="24"/>
        </w:rPr>
        <w:t>法人以外の団体である場合は代表者</w:t>
      </w:r>
      <w:r w:rsidR="00B42060" w:rsidRPr="00B42060">
        <w:rPr>
          <w:rFonts w:hint="eastAsia"/>
          <w:sz w:val="24"/>
          <w:szCs w:val="24"/>
        </w:rPr>
        <w:t>，</w:t>
      </w:r>
      <w:r w:rsidR="00D03657" w:rsidRPr="00B42060">
        <w:rPr>
          <w:rFonts w:hint="eastAsia"/>
          <w:sz w:val="24"/>
          <w:szCs w:val="24"/>
        </w:rPr>
        <w:t>理事その他これらと同等の責任を有する者をいう。）は</w:t>
      </w:r>
      <w:r w:rsidR="00B42060" w:rsidRPr="00B42060">
        <w:rPr>
          <w:rFonts w:hint="eastAsia"/>
          <w:sz w:val="24"/>
          <w:szCs w:val="24"/>
        </w:rPr>
        <w:t>，</w:t>
      </w:r>
      <w:r w:rsidR="00D03657" w:rsidRPr="00B42060">
        <w:rPr>
          <w:rFonts w:hint="eastAsia"/>
          <w:sz w:val="24"/>
          <w:szCs w:val="24"/>
        </w:rPr>
        <w:t>次のいずれにも該当しません。</w:t>
      </w:r>
      <w:r w:rsidR="00F744A7">
        <w:rPr>
          <w:rFonts w:hint="eastAsia"/>
          <w:sz w:val="24"/>
          <w:szCs w:val="24"/>
        </w:rPr>
        <w:t>なお</w:t>
      </w:r>
      <w:r w:rsidR="00F744A7">
        <w:rPr>
          <w:sz w:val="24"/>
          <w:szCs w:val="24"/>
        </w:rPr>
        <w:t>，</w:t>
      </w:r>
      <w:r w:rsidR="00F744A7">
        <w:rPr>
          <w:rFonts w:hint="eastAsia"/>
          <w:sz w:val="24"/>
          <w:szCs w:val="24"/>
        </w:rPr>
        <w:t>貴殿</w:t>
      </w:r>
      <w:r w:rsidR="00F744A7" w:rsidRPr="00F744A7">
        <w:rPr>
          <w:rFonts w:hint="eastAsia"/>
          <w:sz w:val="24"/>
          <w:szCs w:val="24"/>
        </w:rPr>
        <w:t>から役員名簿等の提出を求められたときは速やかに提出します。</w:t>
      </w:r>
    </w:p>
    <w:p w:rsidR="00D03657" w:rsidRPr="00B42060" w:rsidRDefault="00D03657" w:rsidP="00B42060">
      <w:pPr>
        <w:ind w:firstLineChars="200" w:firstLine="480"/>
        <w:rPr>
          <w:sz w:val="24"/>
          <w:szCs w:val="24"/>
        </w:rPr>
      </w:pPr>
      <w:r w:rsidRPr="00B42060">
        <w:rPr>
          <w:rFonts w:hint="eastAsia"/>
          <w:sz w:val="24"/>
          <w:szCs w:val="24"/>
        </w:rPr>
        <w:t>また</w:t>
      </w:r>
      <w:r w:rsidR="00B42060" w:rsidRPr="00B42060">
        <w:rPr>
          <w:rFonts w:hint="eastAsia"/>
          <w:sz w:val="24"/>
          <w:szCs w:val="24"/>
        </w:rPr>
        <w:t>，</w:t>
      </w:r>
      <w:r w:rsidRPr="00B42060">
        <w:rPr>
          <w:rFonts w:hint="eastAsia"/>
          <w:sz w:val="24"/>
          <w:szCs w:val="24"/>
        </w:rPr>
        <w:t>将来においても該当することはありません。</w:t>
      </w:r>
    </w:p>
    <w:p w:rsidR="00D03657" w:rsidRPr="00B42060" w:rsidRDefault="00F744A7" w:rsidP="006E35E6">
      <w:pPr>
        <w:ind w:leftChars="233" w:left="818" w:hangingChars="137" w:hanging="329"/>
        <w:rPr>
          <w:sz w:val="24"/>
          <w:szCs w:val="24"/>
        </w:rPr>
      </w:pPr>
      <w:r>
        <w:rPr>
          <w:rFonts w:asciiTheme="minorEastAsia" w:hAnsiTheme="minorEastAsia" w:hint="eastAsia"/>
          <w:sz w:val="24"/>
          <w:szCs w:val="24"/>
        </w:rPr>
        <w:t xml:space="preserve">⑴　</w:t>
      </w:r>
      <w:r w:rsidR="00D03657" w:rsidRPr="00B42060">
        <w:rPr>
          <w:rFonts w:hint="eastAsia"/>
          <w:sz w:val="24"/>
          <w:szCs w:val="24"/>
        </w:rPr>
        <w:t>暴力団（暴力団員による不当な行為の防止等に関する法律（平成３年法律第</w:t>
      </w:r>
      <w:r w:rsidR="00D03657" w:rsidRPr="00B42060">
        <w:rPr>
          <w:rFonts w:hint="eastAsia"/>
          <w:sz w:val="24"/>
          <w:szCs w:val="24"/>
        </w:rPr>
        <w:t xml:space="preserve"> 77 </w:t>
      </w:r>
      <w:r w:rsidR="00D03657" w:rsidRPr="00B42060">
        <w:rPr>
          <w:rFonts w:hint="eastAsia"/>
          <w:sz w:val="24"/>
          <w:szCs w:val="24"/>
        </w:rPr>
        <w:t>号。以下「法」という。）第２条第２号に規定する暴力団をいう。以下同じ。）</w:t>
      </w:r>
    </w:p>
    <w:p w:rsidR="00D03657" w:rsidRPr="00B42060" w:rsidRDefault="00F744A7" w:rsidP="006E35E6">
      <w:pPr>
        <w:ind w:leftChars="235" w:left="738" w:hangingChars="102" w:hanging="245"/>
        <w:rPr>
          <w:sz w:val="24"/>
          <w:szCs w:val="24"/>
        </w:rPr>
      </w:pPr>
      <w:r>
        <w:rPr>
          <w:rFonts w:asciiTheme="minorEastAsia" w:hAnsiTheme="minorEastAsia" w:hint="eastAsia"/>
          <w:sz w:val="24"/>
          <w:szCs w:val="24"/>
        </w:rPr>
        <w:t xml:space="preserve">⑵　</w:t>
      </w:r>
      <w:r w:rsidR="00D03657" w:rsidRPr="00B42060">
        <w:rPr>
          <w:rFonts w:hint="eastAsia"/>
          <w:sz w:val="24"/>
          <w:szCs w:val="24"/>
        </w:rPr>
        <w:t>暴力団員（法第２条第６号に規定する暴力団員をいう。以下同じ。）</w:t>
      </w:r>
    </w:p>
    <w:p w:rsidR="00D03657" w:rsidRPr="00B42060" w:rsidRDefault="00F744A7" w:rsidP="006E35E6">
      <w:pPr>
        <w:ind w:leftChars="235" w:left="738" w:hangingChars="102" w:hanging="245"/>
        <w:rPr>
          <w:sz w:val="24"/>
          <w:szCs w:val="24"/>
        </w:rPr>
      </w:pPr>
      <w:r>
        <w:rPr>
          <w:rFonts w:asciiTheme="minorEastAsia" w:hAnsiTheme="minorEastAsia" w:hint="eastAsia"/>
          <w:sz w:val="24"/>
          <w:szCs w:val="24"/>
        </w:rPr>
        <w:t xml:space="preserve">⑶　</w:t>
      </w:r>
      <w:r w:rsidR="00D03657" w:rsidRPr="00B42060">
        <w:rPr>
          <w:rFonts w:hint="eastAsia"/>
          <w:sz w:val="24"/>
          <w:szCs w:val="24"/>
        </w:rPr>
        <w:t>暴力団又は暴力団員がその経営又は運営に実質的に関与している者</w:t>
      </w:r>
    </w:p>
    <w:p w:rsidR="00D03657" w:rsidRPr="00B42060" w:rsidRDefault="00F744A7" w:rsidP="006E35E6">
      <w:pPr>
        <w:ind w:leftChars="235" w:left="978" w:hangingChars="202" w:hanging="485"/>
        <w:rPr>
          <w:sz w:val="24"/>
          <w:szCs w:val="24"/>
        </w:rPr>
      </w:pPr>
      <w:r>
        <w:rPr>
          <w:rFonts w:asciiTheme="minorEastAsia" w:hAnsiTheme="minorEastAsia" w:hint="eastAsia"/>
          <w:sz w:val="24"/>
          <w:szCs w:val="24"/>
        </w:rPr>
        <w:t xml:space="preserve">⑷　</w:t>
      </w:r>
      <w:r w:rsidR="00D03657" w:rsidRPr="00B42060">
        <w:rPr>
          <w:rFonts w:hint="eastAsia"/>
          <w:sz w:val="24"/>
          <w:szCs w:val="24"/>
        </w:rPr>
        <w:t>自己</w:t>
      </w:r>
      <w:r w:rsidR="00B42060" w:rsidRPr="00B42060">
        <w:rPr>
          <w:rFonts w:hint="eastAsia"/>
          <w:sz w:val="24"/>
          <w:szCs w:val="24"/>
        </w:rPr>
        <w:t>，</w:t>
      </w:r>
      <w:r w:rsidR="00D03657" w:rsidRPr="00B42060">
        <w:rPr>
          <w:rFonts w:hint="eastAsia"/>
          <w:sz w:val="24"/>
          <w:szCs w:val="24"/>
        </w:rPr>
        <w:t>自社若しくは第三者の不正の利益を図る目的又は第三者に損害を加える目的をもって，暴力団又は暴力団員を利用している者</w:t>
      </w:r>
    </w:p>
    <w:p w:rsidR="00D03657" w:rsidRPr="00B42060" w:rsidRDefault="00F744A7" w:rsidP="006E35E6">
      <w:pPr>
        <w:ind w:leftChars="235" w:left="738" w:hangingChars="102" w:hanging="245"/>
        <w:rPr>
          <w:sz w:val="24"/>
          <w:szCs w:val="24"/>
        </w:rPr>
      </w:pPr>
      <w:r>
        <w:rPr>
          <w:rFonts w:asciiTheme="minorEastAsia" w:hAnsiTheme="minorEastAsia" w:hint="eastAsia"/>
          <w:sz w:val="24"/>
          <w:szCs w:val="24"/>
        </w:rPr>
        <w:t xml:space="preserve">⑸　</w:t>
      </w:r>
      <w:r w:rsidR="00D03657" w:rsidRPr="00B42060">
        <w:rPr>
          <w:rFonts w:hint="eastAsia"/>
          <w:sz w:val="24"/>
          <w:szCs w:val="24"/>
        </w:rPr>
        <w:t>暴力団又は暴力団員であることを知りながらこれを不当に利用している者</w:t>
      </w:r>
    </w:p>
    <w:p w:rsidR="00D03657" w:rsidRPr="00B42060" w:rsidRDefault="00F744A7" w:rsidP="006E35E6">
      <w:pPr>
        <w:ind w:leftChars="235" w:left="738" w:hangingChars="102" w:hanging="245"/>
        <w:rPr>
          <w:sz w:val="24"/>
          <w:szCs w:val="24"/>
        </w:rPr>
      </w:pPr>
      <w:r>
        <w:rPr>
          <w:rFonts w:asciiTheme="minorEastAsia" w:hAnsiTheme="minorEastAsia" w:hint="eastAsia"/>
          <w:sz w:val="24"/>
          <w:szCs w:val="24"/>
        </w:rPr>
        <w:t xml:space="preserve">⑹　</w:t>
      </w:r>
      <w:r w:rsidR="00D03657" w:rsidRPr="00B42060">
        <w:rPr>
          <w:rFonts w:hint="eastAsia"/>
          <w:sz w:val="24"/>
          <w:szCs w:val="24"/>
        </w:rPr>
        <w:t>暴力団又は暴力団員と社会的に非難されるべき関係を有する者</w:t>
      </w:r>
    </w:p>
    <w:sectPr w:rsidR="00D03657" w:rsidRPr="00B42060" w:rsidSect="00302A6F">
      <w:foot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B98" w:rsidRDefault="00E14B98" w:rsidP="00E61E91">
      <w:r>
        <w:separator/>
      </w:r>
    </w:p>
  </w:endnote>
  <w:endnote w:type="continuationSeparator" w:id="0">
    <w:p w:rsidR="00E14B98" w:rsidRDefault="00E14B98" w:rsidP="00E6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E6" w:rsidRDefault="006E35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B98" w:rsidRDefault="00E14B98" w:rsidP="00E61E91">
      <w:r>
        <w:separator/>
      </w:r>
    </w:p>
  </w:footnote>
  <w:footnote w:type="continuationSeparator" w:id="0">
    <w:p w:rsidR="00E14B98" w:rsidRDefault="00E14B98" w:rsidP="00E61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57"/>
    <w:rsid w:val="001F4CD6"/>
    <w:rsid w:val="00224233"/>
    <w:rsid w:val="00252E19"/>
    <w:rsid w:val="00302A6F"/>
    <w:rsid w:val="00341C71"/>
    <w:rsid w:val="003A42DD"/>
    <w:rsid w:val="00402FB0"/>
    <w:rsid w:val="006C02B8"/>
    <w:rsid w:val="006E35E6"/>
    <w:rsid w:val="00832CB4"/>
    <w:rsid w:val="008853F3"/>
    <w:rsid w:val="00933A40"/>
    <w:rsid w:val="00B02ACB"/>
    <w:rsid w:val="00B42060"/>
    <w:rsid w:val="00C00AB7"/>
    <w:rsid w:val="00C97946"/>
    <w:rsid w:val="00D03657"/>
    <w:rsid w:val="00E14B98"/>
    <w:rsid w:val="00E61E91"/>
    <w:rsid w:val="00F74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CCDD5F3-449B-4E2F-B0CE-D226FBCB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E91"/>
    <w:pPr>
      <w:tabs>
        <w:tab w:val="center" w:pos="4252"/>
        <w:tab w:val="right" w:pos="8504"/>
      </w:tabs>
      <w:snapToGrid w:val="0"/>
    </w:pPr>
  </w:style>
  <w:style w:type="character" w:customStyle="1" w:styleId="a4">
    <w:name w:val="ヘッダー (文字)"/>
    <w:basedOn w:val="a0"/>
    <w:link w:val="a3"/>
    <w:uiPriority w:val="99"/>
    <w:rsid w:val="00E61E91"/>
  </w:style>
  <w:style w:type="paragraph" w:styleId="a5">
    <w:name w:val="footer"/>
    <w:basedOn w:val="a"/>
    <w:link w:val="a6"/>
    <w:uiPriority w:val="99"/>
    <w:unhideWhenUsed/>
    <w:rsid w:val="00E61E91"/>
    <w:pPr>
      <w:tabs>
        <w:tab w:val="center" w:pos="4252"/>
        <w:tab w:val="right" w:pos="8504"/>
      </w:tabs>
      <w:snapToGrid w:val="0"/>
    </w:pPr>
  </w:style>
  <w:style w:type="character" w:customStyle="1" w:styleId="a6">
    <w:name w:val="フッター (文字)"/>
    <w:basedOn w:val="a0"/>
    <w:link w:val="a5"/>
    <w:uiPriority w:val="99"/>
    <w:rsid w:val="00E61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SPCH632</dc:creator>
  <cp:keywords/>
  <dc:description/>
  <cp:lastModifiedBy>SPCH632</cp:lastModifiedBy>
  <cp:revision>14</cp:revision>
  <dcterms:created xsi:type="dcterms:W3CDTF">2022-07-26T02:45:00Z</dcterms:created>
  <dcterms:modified xsi:type="dcterms:W3CDTF">2022-09-07T07:42:00Z</dcterms:modified>
</cp:coreProperties>
</file>