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契約担当者　　殿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受注者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  <w:spacing w:val="420"/>
          <w:kern w:val="0"/>
          <w:fitText w:val="1260" w:id="1"/>
        </w:rPr>
        <w:t>住</w:t>
      </w:r>
      <w:r>
        <w:rPr>
          <w:rFonts w:hint="eastAsia"/>
          <w:kern w:val="0"/>
          <w:fitText w:val="1260" w:id="1"/>
        </w:rPr>
        <w:t>所</w:t>
      </w:r>
      <w:r>
        <w:rPr>
          <w:rFonts w:hint="eastAsia"/>
          <w:kern w:val="0"/>
        </w:rPr>
        <w:t>　　　　　　　　　　　　　　　</w:t>
      </w:r>
      <w:r>
        <w:rPr>
          <w:rFonts w:hint="eastAsia"/>
          <w:kern w:val="0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商号又は名称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代表者職氏名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現場代理人の兼任（変更）申請書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下記工事について，現場代理人を兼任したいので（変更）申請します。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なお，両工事の施工に当たっては，関係法令等を遵守し，安全管理及び工程管理に</w:t>
      </w:r>
    </w:p>
    <w:p>
      <w:pPr>
        <w:pStyle w:val="0"/>
        <w:rPr>
          <w:rFonts w:hint="default"/>
        </w:rPr>
      </w:pPr>
      <w:r>
        <w:rPr>
          <w:rFonts w:hint="eastAsia"/>
        </w:rPr>
        <w:t>留意します。　　</w:t>
      </w:r>
    </w:p>
    <w:p>
      <w:pPr>
        <w:pStyle w:val="0"/>
        <w:rPr>
          <w:rFonts w:hint="default"/>
        </w:rPr>
      </w:pPr>
    </w:p>
    <w:tbl>
      <w:tblPr>
        <w:tblStyle w:val="11"/>
        <w:tblW w:w="850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5"/>
        <w:gridCol w:w="1984"/>
        <w:gridCol w:w="837"/>
        <w:gridCol w:w="155"/>
        <w:gridCol w:w="3402"/>
      </w:tblGrid>
      <w:tr>
        <w:trPr>
          <w:trHeight w:val="518" w:hRule="atLeast"/>
        </w:trPr>
        <w:tc>
          <w:tcPr>
            <w:tcW w:w="2125" w:type="dxa"/>
            <w:vAlign w:val="center"/>
          </w:tcPr>
          <w:p>
            <w:pPr>
              <w:pStyle w:val="0"/>
              <w:ind w:left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55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restart"/>
            <w:vAlign w:val="center"/>
          </w:tcPr>
          <w:p>
            <w:pPr>
              <w:pStyle w:val="0"/>
              <w:ind w:left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兼任する工事</w:t>
            </w:r>
          </w:p>
          <w:p>
            <w:pPr>
              <w:pStyle w:val="0"/>
              <w:ind w:left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（申請工事）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期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請負金額（税込み）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現場代理人不在の間の緊急連絡先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restart"/>
            <w:vAlign w:val="center"/>
          </w:tcPr>
          <w:p>
            <w:pPr>
              <w:pStyle w:val="0"/>
              <w:ind w:left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兼任する工事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ind w:firstLine="105" w:firstLineChars="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事　　名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請負金額（税込み）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2125" w:type="dxa"/>
            <w:vMerge w:val="continue"/>
            <w:vAlign w:val="top"/>
          </w:tcPr>
          <w:p>
            <w:pPr>
              <w:pStyle w:val="0"/>
              <w:ind w:left="-2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発注機関の連絡先</w:t>
            </w:r>
          </w:p>
        </w:tc>
        <w:tc>
          <w:tcPr>
            <w:tcW w:w="43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※添付書類：兼任する工事の当初契約書（写し）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兼任する工事の承認を得た場合は，写しを後日提出すること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270</Characters>
  <Application>JUST Note</Application>
  <Lines>199</Lines>
  <Paragraphs>31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SPCL099</cp:lastModifiedBy>
  <dcterms:created xsi:type="dcterms:W3CDTF">2014-04-28T00:28:00Z</dcterms:created>
  <dcterms:modified xsi:type="dcterms:W3CDTF">2019-04-23T23:54:04Z</dcterms:modified>
  <cp:revision>7</cp:revision>
</cp:coreProperties>
</file>