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令和</w:t>
      </w:r>
      <w:r>
        <w:rPr>
          <w:rFonts w:hint="eastAsia" w:asciiTheme="minorEastAsia" w:hAnsiTheme="minorEastAsia"/>
          <w:snapToGrid w:val="0"/>
          <w:sz w:val="24"/>
        </w:rPr>
        <w:t>　年　月　日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b w:val="1"/>
          <w:snapToGrid w:val="0"/>
          <w:sz w:val="32"/>
        </w:rPr>
      </w:pPr>
      <w:r>
        <w:rPr>
          <w:rFonts w:hint="eastAsia" w:asciiTheme="minorEastAsia" w:hAnsiTheme="minorEastAsia"/>
          <w:b w:val="1"/>
          <w:snapToGrid w:val="0"/>
          <w:sz w:val="32"/>
        </w:rPr>
        <w:t>現場代理人等選任（変更）通知書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契約担当者　曽於市長　五位塚　剛　宛て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受注者　住　　　　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商号又は名称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代表者職氏名　　　　　　　　　　　　　　　印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下記工事について現場代理人等を選任（変更）したので、通知します。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15"/>
        <w:autoSpaceDE w:val="0"/>
        <w:autoSpaceDN w:val="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記</w:t>
      </w:r>
    </w:p>
    <w:tbl>
      <w:tblPr>
        <w:tblStyle w:val="26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25"/>
        <w:gridCol w:w="6863"/>
      </w:tblGrid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工事名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工事場所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曽於市○○○地内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工期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日から</w:t>
            </w: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日まで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請負代金額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一金　　　　　　　　　　　円也</w:t>
            </w:r>
          </w:p>
        </w:tc>
      </w:tr>
      <w:tr>
        <w:trPr>
          <w:trHeight w:val="567" w:hRule="atLeast"/>
        </w:trPr>
        <w:tc>
          <w:tcPr>
            <w:tcW w:w="878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現場代理人等氏名</w:t>
            </w:r>
          </w:p>
        </w:tc>
      </w:tr>
      <w:tr>
        <w:trPr>
          <w:trHeight w:val="510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現場代理人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主任技術者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監理技術者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専門技術者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firstLine="270" w:firstLineChars="100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注１　現場代理人を変更する場合は、上段に新任者、下段に前任者を記入する。</w:t>
      </w:r>
    </w:p>
    <w:p>
      <w:pPr>
        <w:pStyle w:val="0"/>
        <w:autoSpaceDE w:val="0"/>
        <w:autoSpaceDN w:val="0"/>
        <w:ind w:left="810" w:leftChars="225" w:hanging="270" w:hangingChars="100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２　</w:t>
      </w:r>
      <w:r>
        <w:rPr>
          <w:rFonts w:hint="eastAsia" w:asciiTheme="minorEastAsia" w:hAnsiTheme="minorEastAsia"/>
          <w:snapToGrid w:val="0"/>
          <w:color w:val="000000" w:themeColor="text1"/>
          <w:sz w:val="24"/>
        </w:rPr>
        <w:t>5,000</w:t>
      </w:r>
      <w:r>
        <w:rPr>
          <w:rFonts w:hint="eastAsia" w:asciiTheme="minorEastAsia" w:hAnsiTheme="minorEastAsia"/>
          <w:snapToGrid w:val="0"/>
          <w:color w:val="000000" w:themeColor="text1"/>
          <w:sz w:val="24"/>
        </w:rPr>
        <w:t>万円（建築一式工事では</w:t>
      </w:r>
      <w:r>
        <w:rPr>
          <w:rFonts w:hint="eastAsia" w:asciiTheme="minorEastAsia" w:hAnsiTheme="minorEastAsia"/>
          <w:snapToGrid w:val="0"/>
          <w:color w:val="000000" w:themeColor="text1"/>
          <w:sz w:val="24"/>
        </w:rPr>
        <w:t>8,000</w:t>
      </w:r>
      <w:r>
        <w:rPr>
          <w:rFonts w:hint="eastAsia" w:asciiTheme="minorEastAsia" w:hAnsiTheme="minorEastAsia"/>
          <w:snapToGrid w:val="0"/>
          <w:sz w:val="24"/>
        </w:rPr>
        <w:t>万円</w:t>
      </w:r>
      <w:bookmarkStart w:id="0" w:name="_GoBack"/>
      <w:bookmarkEnd w:id="0"/>
      <w:r>
        <w:rPr>
          <w:rFonts w:hint="eastAsia" w:asciiTheme="minorEastAsia" w:hAnsiTheme="minorEastAsia"/>
          <w:snapToGrid w:val="0"/>
          <w:sz w:val="24"/>
        </w:rPr>
        <w:t>）以上を下請契約して工事を施工する場合には、主任技術者に代えて監理技術者を配置しなければならない。</w:t>
      </w:r>
    </w:p>
    <w:p>
      <w:pPr>
        <w:pStyle w:val="0"/>
        <w:ind w:left="810" w:leftChars="225" w:hanging="270" w:hangingChars="100"/>
        <w:rPr>
          <w:rFonts w:hint="default"/>
          <w:sz w:val="24"/>
        </w:rPr>
      </w:pPr>
      <w:r>
        <w:rPr>
          <w:rFonts w:hint="eastAsia"/>
          <w:sz w:val="24"/>
        </w:rPr>
        <w:t>３　一式工事を受注した場合において、専門工事を受注者自らが施工する場合は、専門技術者を配置すること。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4</Words>
  <Characters>311</Characters>
  <Application>JUST Note</Application>
  <Lines>111</Lines>
  <Paragraphs>23</Paragraphs>
  <CharactersWithSpaces>393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0509藏坪渚沙</cp:lastModifiedBy>
  <cp:lastPrinted>2015-01-16T07:57:00Z</cp:lastPrinted>
  <dcterms:created xsi:type="dcterms:W3CDTF">2014-10-10T05:44:00Z</dcterms:created>
  <dcterms:modified xsi:type="dcterms:W3CDTF">2025-01-24T02:43:26Z</dcterms:modified>
  <cp:revision>28</cp:revision>
</cp:coreProperties>
</file>