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曽於市長　五位塚　剛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事業継続支援金請求書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7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曽於市中小企業事業継続支援金について下記のとおり請求します。なお，支援金受領については，下記口座に振込みしていただくよう依頼します。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請求金額　</w:t>
      </w:r>
      <w:r>
        <w:rPr>
          <w:rFonts w:hint="eastAsia" w:ascii="ＭＳ 明朝" w:hAnsi="ＭＳ 明朝" w:eastAsia="ＭＳ 明朝"/>
          <w:sz w:val="24"/>
        </w:rPr>
        <w:t>300,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000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振込口座</w:t>
      </w: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480"/>
        <w:gridCol w:w="1680"/>
        <w:gridCol w:w="6480"/>
      </w:tblGrid>
      <w:tr>
        <w:trPr>
          <w:trHeight w:val="850" w:hRule="atLeast"/>
        </w:trPr>
        <w:tc>
          <w:tcPr>
            <w:tcW w:w="4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込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関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　　　　　　　　　　支店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　　　　　　　　　　支所</w:t>
            </w:r>
          </w:p>
          <w:p>
            <w:pPr>
              <w:pStyle w:val="0"/>
              <w:wordWrap w:val="0"/>
              <w:ind w:leftChars="0" w:firstLineChars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組合　　　　　　　　　出張所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預金種類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普通　　　２　当座</w:t>
            </w: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6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64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157</Characters>
  <Application>JUST Note</Application>
  <Lines>117</Lines>
  <Paragraphs>25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0463米満慎吾</cp:lastModifiedBy>
  <dcterms:created xsi:type="dcterms:W3CDTF">2020-04-24T10:51:00Z</dcterms:created>
  <dcterms:modified xsi:type="dcterms:W3CDTF">2020-05-08T11:59:40Z</dcterms:modified>
  <cp:revision>4</cp:revision>
</cp:coreProperties>
</file>